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4CCB6A3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8B403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547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776D8" w:rsidRPr="00912C19" w14:paraId="14A0335D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515D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06D810A" w14:textId="7003B5F0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3E38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C235D" w14:textId="435C8523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383E1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2AE5929C" w14:textId="45B733AB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3E109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362CD5" w14:textId="1CFCBEA9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1F3FEA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6D62D020" w14:textId="5FE3BC3D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D7594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CBF05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1A88EA29" w14:textId="39090652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06608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8BF9EC" w14:textId="1116F8F5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F222DD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1FF80BE" w14:textId="4B302F0F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C032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FAC0BC" w14:textId="6881ADE1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E1D0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C09942" w14:textId="607C4F3C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6863E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76C42BDA" w14:textId="15F8DCDB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D347D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8D295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A77E52F" w14:textId="2E77B8C9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6776D8" w:rsidRPr="00912C19" w14:paraId="344BCE8E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A2273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DF30DA" w14:textId="31B89C33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6212A1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9E4E5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7198DB" w14:textId="148F0481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01F8D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EE2CF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B3ACBC" w14:textId="7D3F292F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6B2B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E50AE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31F6A9" w14:textId="40A9D50A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D07A7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D132B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F66B71" w14:textId="37253755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84837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B4A65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5499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055EAC08" w14:textId="34C4DBCE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2AA7F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A6083" w14:textId="4E43A2C7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6EA53D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553E81" w14:textId="2FC5BB73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6776D8" w:rsidRPr="00912C19" w14:paraId="057E189B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E5B47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B3FE272" w14:textId="76D089B5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A7068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DF067B" w14:textId="170732BB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93DD5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087912" w14:textId="2715F56A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56D79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197FF5" w14:textId="651BA458" w:rsidR="00E67A6A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B77E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4E9A5D" w14:textId="02030E38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1A92B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84E31C" w14:textId="5573CD02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6CFDD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0996CA" w14:textId="45213B29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EAB9B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52C6B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E2B43C" w14:textId="6EF5C515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29421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D8E2C5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5980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804973" w14:textId="31B5391A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8EAF3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73AA99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E4EDA8" w14:textId="09649749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6776D8" w:rsidRPr="00912C19" w14:paraId="461CFD81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82AC3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6169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FE42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6CAF49" w14:textId="7891558E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8D71F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A500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59E0AD" w14:textId="2C2CC754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0D45C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0F378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4B3AEA17" w14:textId="33B90894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70954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33456E" w14:textId="4DED8B18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FD5FE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B54F7" w14:textId="0B612C05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2A4704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F776EC" w14:textId="7DF35704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A349F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9A2ADB" w14:textId="5F11B7D0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B50864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AD559" w14:textId="4D0FB70C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B8507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877D3E" w14:textId="373B2B05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AFB47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DC790F" w14:textId="46AA405F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6776D8" w:rsidRPr="00912C19" w14:paraId="402E73C7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8D4447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61361B86" w14:textId="058141E5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A8EFA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CABF77" w14:textId="05ABE47E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46DBD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2025A0" w14:textId="6862AF05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D072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504C76" w14:textId="75791A44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65684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91FC78" w14:textId="6F6A967B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8F6AD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73600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03E0B3" w14:textId="307F7C09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D01E4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5512A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255452" w14:textId="47079FCF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2083D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6D9AF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DF4F8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FB88D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35AB7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BCCDC3" w14:textId="33FFB0C6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6776D8" w:rsidRPr="00912C19" w14:paraId="496EA546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6E158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1C6D23" w14:textId="2CAFBFC4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93BB5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BB29E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87F551" w14:textId="5420161D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AFB0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DDADEF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669AF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33898F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2753DA36" w14:textId="71311627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06DE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1358" w14:textId="7CE454C3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297D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DE0CFA" w14:textId="0F270F16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B7AA1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A4D63E" w14:textId="50DC43EF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42B1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BBF972" w14:textId="6DF54287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E9353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225D33A0" w14:textId="09E6B0EC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92573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B2E7C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28CDDE" w14:textId="5A71D2D2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6776D8" w:rsidRPr="00912C19" w14:paraId="2FC0C7D8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59FB4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34C75049" w14:textId="3DCCA8F6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878DD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5FE2E6" w14:textId="2FB19585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41E21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907E5A" w14:textId="35149AD3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8B3E4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4C12A5" w14:textId="17BA26A5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EDDC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741683" w14:textId="6B2ED6EF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D854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9907FDF" w14:textId="359EB53B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26CB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867783" w14:textId="0F813380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A3ACD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F6980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2A7C2F" w14:textId="159EF333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EB0D3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67A1D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CA06B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B9B138" w14:textId="0802D05D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0769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1B9708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61DF4F" w14:textId="087DEC05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6776D8" w:rsidRPr="00912C19" w14:paraId="3BE188B6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3496AF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BF83E9" w14:textId="638562A8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343E55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6825A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484807" w14:textId="68A37076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0005D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ECE60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0FCF1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410A48" w14:textId="55D47FA4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345C6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B0DD3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15C992CB" w14:textId="220E02BD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35308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113223" w14:textId="3FF52489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DFA0E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BD51FD" w14:textId="481ECD3E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DBB5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FF38B0" w14:textId="4D47FF99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62C3D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2EB9B7" w14:textId="56B76E9C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CBB00B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976C08" w14:textId="4B2D5E14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FECA1B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1864D8" w14:textId="339C5729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6776D8" w:rsidRPr="00912C19" w14:paraId="51556DBB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2DF53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468A94" w14:textId="69BE6424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3F2F26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74243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7200A768" w14:textId="339EFF7E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E1E7BA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23427C" w14:textId="4E839187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4E1A6" w14:textId="77777777" w:rsidR="000C452B" w:rsidRDefault="000C452B" w:rsidP="000C452B">
            <w:pPr>
              <w:rPr>
                <w:rFonts w:asciiTheme="majorBidi" w:eastAsia="Times New Roman" w:hAnsiTheme="majorBidi" w:cstheme="majorBidi"/>
                <w:sz w:val="16"/>
                <w:szCs w:val="16"/>
                <w:rtl/>
                <w:lang w:eastAsia="en-US"/>
              </w:rPr>
            </w:pPr>
          </w:p>
          <w:p w14:paraId="49BA52B5" w14:textId="759D6132" w:rsidR="000C452B" w:rsidRPr="000C452B" w:rsidRDefault="000C452B" w:rsidP="000C452B">
            <w:pPr>
              <w:rPr>
                <w:rFonts w:asciiTheme="majorBidi" w:eastAsia="Times New Roman" w:hAnsiTheme="majorBidi" w:cstheme="majorBidi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BDBD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03C46C" w14:textId="607E426A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3B8C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930E79" w14:textId="1513DB52" w:rsidR="000C452B" w:rsidRPr="00912C19" w:rsidRDefault="000C452B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93908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9EE404" w14:textId="234DDD2C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9E3FC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266D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088D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BB3AD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FEA387" w14:textId="37D8D63B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D462D0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F6189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DF8747" w14:textId="101AD5E4" w:rsidR="00E67A6A" w:rsidRPr="00912C19" w:rsidRDefault="00E67A6A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6776D8" w:rsidRPr="00912C19" w14:paraId="4B78074C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B0623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5F8EF3" w14:textId="75F74E7E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FBEF5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18FDF8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D4037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969791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5F74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1889E" w14:textId="213B954A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22E173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AF2B1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2FE0A1" w14:textId="0FDD5070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C9510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85EFF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6536AA39" w14:textId="3A7157E5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9CFAE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2D3262" w14:textId="4BF0EEF9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CD9FF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F2C619" w14:textId="07D3CB8E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9C47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A68786" w14:textId="7273BD1C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85ADC8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A9DC5F" w14:textId="3F68B2C4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6776D8" w:rsidRPr="00912C19" w14:paraId="2E69CBE8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BA0C7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56BCCB72" w14:textId="7FC3C1DD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76A81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D5B047" w14:textId="09FD99C7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D96FF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57D861CB" w14:textId="2EB697B2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A9BAA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2C85F5" w14:textId="7E87C647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82559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1BE057" w14:textId="0D2D9B68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BBAD7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7A6FBB" w14:textId="274BA1D9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C5AF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1D11CF" w14:textId="4ED9B9A6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715F4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0E082" w14:textId="68221F55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F19872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5BFC4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721040" w14:textId="38BAC04F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E641F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7E88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7E5F7B" w14:textId="6BE0297B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21999E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70F3B7C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776D8" w:rsidRPr="00912C19" w14:paraId="5E74B1DD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442A0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C03E2D" w14:textId="60ACBC5B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1E155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AB561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25B85E" w14:textId="47FD433F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1EE176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BC5A9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FC44B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ECFE57" w14:textId="268A56A0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E6507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5A171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3BAA68B5" w14:textId="219F5B79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EE16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7FC26C" w14:textId="6DA9F386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5437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525478" w14:textId="0759EC00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FA7F9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7F5204" w14:textId="458BE1F5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80912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7A35CC" w14:textId="7B90B859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E678E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6EC4D9" w14:textId="34F776D9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FA3273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682AEB3" w14:textId="6A6E237B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6776D8" w:rsidRPr="00912C19" w14:paraId="3228E34A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396F7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DD844E6" w14:textId="79134E3B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A9BF8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D80EB0" w14:textId="595E516F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176E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B83553" w14:textId="289BFB0D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E2A49D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D217CA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E724E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E78ADB" w14:textId="08942242" w:rsidR="005A2834" w:rsidRPr="00912C19" w:rsidRDefault="005A2834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C6D1AB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1FC79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666C5A" w14:textId="1C2F92BD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57B3B9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4A90F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96CA27" w14:textId="2CC66364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D5FD14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2F55D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5AC9F8" w14:textId="5AEBD9AF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0329E7" w14:textId="77777777" w:rsidR="006776D8" w:rsidRPr="00912C19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F5D406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6B51AA" w14:textId="4CD3B57B" w:rsidR="009F2227" w:rsidRPr="00912C19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6776D8" w:rsidRPr="00416417" w14:paraId="61B50FAC" w14:textId="77777777" w:rsidTr="00C8471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EED7B7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A46360" w14:textId="12D64E37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853D61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922A14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39482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08909479" w14:textId="786529CA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4AB697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9C9E88" w14:textId="3D4B8CA2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70423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7A8033" w14:textId="37A9D66F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26F5D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951898" w14:textId="58B2B8C2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69C25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DD40A2" w14:textId="525232B1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CF548C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055047" w14:textId="49EB484A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5B44C" w14:textId="77777777" w:rsidR="006776D8" w:rsidRPr="0039482B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61D83B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39482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3C428EDE" w14:textId="37B10A41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C1641A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6FAA85" w14:textId="4C2A0606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E25F8B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EDA249" w14:textId="1D0F15FC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1A052D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77888F" w14:textId="2D455781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72FE703" w14:textId="77777777" w:rsidR="006776D8" w:rsidRDefault="006776D8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BEBF12" w14:textId="13BE3070" w:rsidR="009F2227" w:rsidRPr="0039482B" w:rsidRDefault="009F2227" w:rsidP="00C8471E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39482B" w:rsidRDefault="000E325E" w:rsidP="0039482B">
      <w:pPr>
        <w:bidi/>
        <w:ind w:left="-88" w:right="-567" w:hanging="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9482B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C274A6A" w:rsidR="00CD48C0" w:rsidRPr="00416417" w:rsidRDefault="00CD48C0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908EC">
        <w:rPr>
          <w:rFonts w:asciiTheme="majorBidi" w:hAnsiTheme="majorBidi" w:cstheme="majorBidi" w:hint="cs"/>
          <w:sz w:val="22"/>
          <w:szCs w:val="22"/>
          <w:rtl/>
        </w:rPr>
        <w:t>אפשר לתלות עליו? הווא לא עומד! (3)</w:t>
      </w:r>
    </w:p>
    <w:p w14:paraId="6DF6D96D" w14:textId="1103DC4E" w:rsidR="00E02D68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B4033">
        <w:rPr>
          <w:rFonts w:asciiTheme="majorBidi" w:hAnsiTheme="majorBidi" w:cstheme="majorBidi" w:hint="cs"/>
          <w:sz w:val="22"/>
          <w:szCs w:val="22"/>
          <w:rtl/>
        </w:rPr>
        <w:t>החמישית והרביעית ביחד, תבין טוב טוב: זו הצגה! (5, 4)</w:t>
      </w:r>
    </w:p>
    <w:p w14:paraId="3200123A" w14:textId="43D6583C" w:rsidR="000E325E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04BE1">
        <w:rPr>
          <w:rFonts w:asciiTheme="majorBidi" w:hAnsiTheme="majorBidi" w:cstheme="majorBidi" w:hint="cs"/>
          <w:sz w:val="22"/>
          <w:szCs w:val="22"/>
          <w:rtl/>
        </w:rPr>
        <w:t>ריקוד של אחד הבנים גרם לכך ששמו אליכם לב (5)</w:t>
      </w:r>
    </w:p>
    <w:bookmarkEnd w:id="0"/>
    <w:p w14:paraId="47C7F6A3" w14:textId="0043CB2E" w:rsidR="000E325E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32A4C">
        <w:rPr>
          <w:rFonts w:asciiTheme="majorBidi" w:hAnsiTheme="majorBidi" w:cstheme="majorBidi" w:hint="cs"/>
          <w:sz w:val="22"/>
          <w:szCs w:val="22"/>
          <w:rtl/>
        </w:rPr>
        <w:t>בשביל ירקות הוא עשה סיבוב בשכונה (7)</w:t>
      </w:r>
    </w:p>
    <w:p w14:paraId="5D4DB490" w14:textId="2FA8F821" w:rsidR="002773F6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D46AF">
        <w:rPr>
          <w:rFonts w:asciiTheme="majorBidi" w:hAnsiTheme="majorBidi" w:cstheme="majorBidi" w:hint="cs"/>
          <w:sz w:val="22"/>
          <w:szCs w:val="22"/>
          <w:rtl/>
        </w:rPr>
        <w:t xml:space="preserve">שני שרים כאלה בעבר, </w:t>
      </w:r>
      <w:r w:rsidR="00A92327">
        <w:rPr>
          <w:rFonts w:asciiTheme="majorBidi" w:hAnsiTheme="majorBidi" w:cstheme="majorBidi" w:hint="cs"/>
          <w:sz w:val="22"/>
          <w:szCs w:val="22"/>
          <w:rtl/>
        </w:rPr>
        <w:t>שפר את ההרגשה וישמור לעצמו (4, 4)</w:t>
      </w:r>
    </w:p>
    <w:p w14:paraId="0914E0FE" w14:textId="648DD172" w:rsidR="000E325E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B0120C">
        <w:rPr>
          <w:rFonts w:asciiTheme="majorBidi" w:hAnsiTheme="majorBidi" w:cstheme="majorBidi" w:hint="cs"/>
          <w:sz w:val="22"/>
          <w:szCs w:val="22"/>
          <w:rtl/>
        </w:rPr>
        <w:t>מה שצומח חוזר להיות מזרח תיכוני (4)</w:t>
      </w:r>
    </w:p>
    <w:p w14:paraId="01081A3D" w14:textId="6A8C3768" w:rsidR="000E325E" w:rsidRPr="00416417" w:rsidRDefault="000E325E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473B60">
        <w:rPr>
          <w:rFonts w:asciiTheme="majorBidi" w:hAnsiTheme="majorBidi" w:cstheme="majorBidi" w:hint="cs"/>
          <w:sz w:val="22"/>
          <w:szCs w:val="22"/>
          <w:rtl/>
        </w:rPr>
        <w:t xml:space="preserve">מי </w:t>
      </w:r>
      <w:r w:rsidR="00D60815">
        <w:rPr>
          <w:rFonts w:asciiTheme="majorBidi" w:hAnsiTheme="majorBidi" w:cstheme="majorBidi" w:hint="cs"/>
          <w:sz w:val="22"/>
          <w:szCs w:val="22"/>
          <w:rtl/>
        </w:rPr>
        <w:t>מרד ונהרג</w:t>
      </w:r>
      <w:r w:rsidR="00473B60">
        <w:rPr>
          <w:rFonts w:asciiTheme="majorBidi" w:hAnsiTheme="majorBidi" w:cstheme="majorBidi" w:hint="cs"/>
          <w:sz w:val="22"/>
          <w:szCs w:val="22"/>
          <w:rtl/>
        </w:rPr>
        <w:t xml:space="preserve"> באזור מינכן? (4, 6)</w:t>
      </w:r>
    </w:p>
    <w:p w14:paraId="2EE33ED9" w14:textId="416A0C03" w:rsidR="00B718EB" w:rsidRPr="00416417" w:rsidRDefault="009E7090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F86183">
        <w:rPr>
          <w:rFonts w:asciiTheme="majorBidi" w:hAnsiTheme="majorBidi" w:cstheme="majorBidi" w:hint="cs"/>
          <w:sz w:val="22"/>
          <w:szCs w:val="22"/>
          <w:rtl/>
        </w:rPr>
        <w:t>מקל ז"ל כבר לא מת, אבל אין להגיע לתוצאה נכונה כך (5, 5)</w:t>
      </w:r>
    </w:p>
    <w:p w14:paraId="5EEED682" w14:textId="69A8BB8B" w:rsidR="000E325E" w:rsidRPr="00416417" w:rsidRDefault="00B20C46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FF5B16">
        <w:rPr>
          <w:rFonts w:asciiTheme="majorBidi" w:hAnsiTheme="majorBidi" w:cstheme="majorBidi" w:hint="cs"/>
          <w:sz w:val="22"/>
          <w:szCs w:val="22"/>
          <w:rtl/>
        </w:rPr>
        <w:t>אולי חזרת, אני כבר לא כועס יותר על בור (4, 5)</w:t>
      </w:r>
    </w:p>
    <w:p w14:paraId="0BA8301B" w14:textId="1C379163" w:rsidR="000E325E" w:rsidRPr="00416417" w:rsidRDefault="00E64040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4080D">
        <w:rPr>
          <w:rFonts w:asciiTheme="majorBidi" w:hAnsiTheme="majorBidi" w:cstheme="majorBidi" w:hint="cs"/>
          <w:sz w:val="22"/>
          <w:szCs w:val="22"/>
          <w:rtl/>
        </w:rPr>
        <w:t>עונה בשישיות, יש בחוץ פעילות</w:t>
      </w:r>
      <w:r w:rsidR="00A927F8">
        <w:rPr>
          <w:rFonts w:asciiTheme="majorBidi" w:hAnsiTheme="majorBidi" w:cstheme="majorBidi" w:hint="cs"/>
          <w:sz w:val="22"/>
          <w:szCs w:val="22"/>
          <w:rtl/>
        </w:rPr>
        <w:t xml:space="preserve"> חברתית (3, 5)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927F8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E4A22C5" w14:textId="3EA61A14" w:rsidR="00AE128D" w:rsidRPr="00416417" w:rsidRDefault="00E64040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87230">
        <w:rPr>
          <w:rFonts w:asciiTheme="majorBidi" w:hAnsiTheme="majorBidi" w:cstheme="majorBidi" w:hint="cs"/>
          <w:sz w:val="22"/>
          <w:szCs w:val="22"/>
          <w:rtl/>
        </w:rPr>
        <w:t>לפי הנואם המפורסם, חשבו שהם רואים טורף בין העיגולים</w:t>
      </w:r>
      <w:r w:rsidR="00A76C56">
        <w:rPr>
          <w:rFonts w:asciiTheme="majorBidi" w:hAnsiTheme="majorBidi" w:cstheme="majorBidi" w:hint="cs"/>
          <w:sz w:val="22"/>
          <w:szCs w:val="22"/>
          <w:rtl/>
        </w:rPr>
        <w:t xml:space="preserve"> (7)</w:t>
      </w:r>
    </w:p>
    <w:p w14:paraId="0D24CACB" w14:textId="573827EC" w:rsidR="000E325E" w:rsidRPr="00416417" w:rsidRDefault="005726B2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C2E3D">
        <w:rPr>
          <w:rFonts w:asciiTheme="majorBidi" w:hAnsiTheme="majorBidi" w:cstheme="majorBidi" w:hint="cs"/>
          <w:sz w:val="22"/>
          <w:szCs w:val="22"/>
          <w:rtl/>
        </w:rPr>
        <w:t>על איזו ארץ הוא ליהג? (5)</w:t>
      </w:r>
    </w:p>
    <w:p w14:paraId="57847E73" w14:textId="52FFFB16" w:rsidR="000E325E" w:rsidRPr="00416417" w:rsidRDefault="005726B2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140F7">
        <w:rPr>
          <w:rFonts w:asciiTheme="majorBidi" w:hAnsiTheme="majorBidi" w:cstheme="majorBidi" w:hint="cs"/>
          <w:sz w:val="22"/>
          <w:szCs w:val="22"/>
          <w:rtl/>
        </w:rPr>
        <w:t>מחזיק כלי קיבול שלא יכול לחמוק (4)</w:t>
      </w:r>
    </w:p>
    <w:p w14:paraId="10F3DE2B" w14:textId="7EC91A99" w:rsidR="00BF38D3" w:rsidRPr="00416417" w:rsidRDefault="005726B2" w:rsidP="0039482B">
      <w:pPr>
        <w:bidi/>
        <w:ind w:left="-88" w:right="-567" w:hanging="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72D01">
        <w:rPr>
          <w:rFonts w:asciiTheme="majorBidi" w:hAnsiTheme="majorBidi" w:cstheme="majorBidi" w:hint="cs"/>
          <w:sz w:val="22"/>
          <w:szCs w:val="22"/>
          <w:rtl/>
        </w:rPr>
        <w:t>עם 18 מאוזן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>.</w:t>
      </w:r>
      <w:r w:rsidR="00D72D01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92A2C">
        <w:rPr>
          <w:rFonts w:asciiTheme="majorBidi" w:hAnsiTheme="majorBidi" w:cstheme="majorBidi" w:hint="cs"/>
          <w:sz w:val="22"/>
          <w:szCs w:val="22"/>
          <w:rtl/>
        </w:rPr>
        <w:t>חתך את מספר האותיות בגלל כאן ושלט לבד (3, 5)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922B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39482B" w:rsidRDefault="00072547" w:rsidP="0039482B">
      <w:pPr>
        <w:bidi/>
        <w:ind w:right="-284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39482B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324C94F2" w:rsidR="00072547" w:rsidRPr="00416417" w:rsidRDefault="00072547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908EC">
        <w:rPr>
          <w:rFonts w:asciiTheme="majorBidi" w:hAnsiTheme="majorBidi" w:cstheme="majorBidi" w:hint="cs"/>
          <w:sz w:val="22"/>
          <w:szCs w:val="22"/>
          <w:rtl/>
        </w:rPr>
        <w:t xml:space="preserve">בגלל </w:t>
      </w:r>
      <w:r w:rsidR="002C75B6">
        <w:rPr>
          <w:rFonts w:asciiTheme="majorBidi" w:hAnsiTheme="majorBidi" w:cstheme="majorBidi" w:hint="cs"/>
          <w:sz w:val="22"/>
          <w:szCs w:val="22"/>
          <w:rtl/>
        </w:rPr>
        <w:t xml:space="preserve">אכזר שוב </w:t>
      </w:r>
      <w:r w:rsidR="001908EC">
        <w:rPr>
          <w:rFonts w:asciiTheme="majorBidi" w:hAnsiTheme="majorBidi" w:cstheme="majorBidi" w:hint="cs"/>
          <w:sz w:val="22"/>
          <w:szCs w:val="22"/>
          <w:rtl/>
        </w:rPr>
        <w:t>התפורר תיק (3, 2)</w:t>
      </w:r>
    </w:p>
    <w:p w14:paraId="5337B021" w14:textId="7445BC10" w:rsidR="00072547" w:rsidRPr="00416417" w:rsidRDefault="00F20325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76B1C">
        <w:rPr>
          <w:rFonts w:asciiTheme="majorBidi" w:hAnsiTheme="majorBidi" w:cstheme="majorBidi" w:hint="cs"/>
          <w:sz w:val="22"/>
          <w:szCs w:val="22"/>
          <w:rtl/>
        </w:rPr>
        <w:t>יש בזה מהות: אני כבר לא מחובר (6)</w:t>
      </w:r>
    </w:p>
    <w:p w14:paraId="1A6CC220" w14:textId="4F00FF0F" w:rsidR="00072547" w:rsidRPr="00416417" w:rsidRDefault="00072547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C6EDE">
        <w:rPr>
          <w:rFonts w:asciiTheme="majorBidi" w:hAnsiTheme="majorBidi" w:cstheme="majorBidi" w:hint="cs"/>
          <w:sz w:val="22"/>
          <w:szCs w:val="22"/>
          <w:rtl/>
        </w:rPr>
        <w:t>מי שומן? סוד! (3)</w:t>
      </w:r>
    </w:p>
    <w:p w14:paraId="595FFAD3" w14:textId="6A5EB98B" w:rsidR="003478C6" w:rsidRPr="00416417" w:rsidRDefault="00072547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876C0">
        <w:rPr>
          <w:rFonts w:asciiTheme="majorBidi" w:hAnsiTheme="majorBidi" w:cstheme="majorBidi" w:hint="cs"/>
          <w:sz w:val="22"/>
          <w:szCs w:val="22"/>
          <w:rtl/>
        </w:rPr>
        <w:t xml:space="preserve">לפני </w:t>
      </w:r>
      <w:r w:rsidR="004350E5">
        <w:rPr>
          <w:rFonts w:asciiTheme="majorBidi" w:hAnsiTheme="majorBidi" w:cstheme="majorBidi" w:hint="cs"/>
          <w:sz w:val="22"/>
          <w:szCs w:val="22"/>
          <w:rtl/>
        </w:rPr>
        <w:t xml:space="preserve">שיש </w:t>
      </w:r>
      <w:r w:rsidR="00C876C0">
        <w:rPr>
          <w:rFonts w:asciiTheme="majorBidi" w:hAnsiTheme="majorBidi" w:cstheme="majorBidi" w:hint="cs"/>
          <w:sz w:val="22"/>
          <w:szCs w:val="22"/>
          <w:rtl/>
        </w:rPr>
        <w:t xml:space="preserve">מזל טוב, שוב נהפוך ישות </w:t>
      </w:r>
      <w:r w:rsidR="004350E5">
        <w:rPr>
          <w:rFonts w:asciiTheme="majorBidi" w:hAnsiTheme="majorBidi" w:cstheme="majorBidi" w:hint="cs"/>
          <w:sz w:val="22"/>
          <w:szCs w:val="22"/>
          <w:rtl/>
        </w:rPr>
        <w:t xml:space="preserve">רשת </w:t>
      </w:r>
      <w:r w:rsidR="00C876C0">
        <w:rPr>
          <w:rFonts w:asciiTheme="majorBidi" w:hAnsiTheme="majorBidi" w:cstheme="majorBidi" w:hint="cs"/>
          <w:sz w:val="22"/>
          <w:szCs w:val="22"/>
          <w:rtl/>
        </w:rPr>
        <w:t>מזויפת לנוזל (4, 3)</w:t>
      </w:r>
    </w:p>
    <w:p w14:paraId="52264924" w14:textId="24C06385" w:rsidR="00582110" w:rsidRPr="00416417" w:rsidRDefault="009708DF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75FA">
        <w:rPr>
          <w:rFonts w:asciiTheme="majorBidi" w:hAnsiTheme="majorBidi" w:cstheme="majorBidi" w:hint="cs"/>
          <w:sz w:val="22"/>
          <w:szCs w:val="22"/>
          <w:rtl/>
        </w:rPr>
        <w:t>בנגב נראה שזה שלא שוחר שלום כבר לא בצרה (3, 5)</w:t>
      </w:r>
    </w:p>
    <w:p w14:paraId="2DB1007F" w14:textId="1F13F790" w:rsidR="00806EFF" w:rsidRPr="00416417" w:rsidRDefault="00F20325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81FB5">
        <w:rPr>
          <w:rFonts w:asciiTheme="majorBidi" w:hAnsiTheme="majorBidi" w:cstheme="majorBidi" w:hint="cs"/>
          <w:sz w:val="22"/>
          <w:szCs w:val="22"/>
          <w:rtl/>
        </w:rPr>
        <w:t>אלה שלא אוהבים אותנו ימתחו אותנו? (5)</w:t>
      </w:r>
    </w:p>
    <w:p w14:paraId="63F29DC5" w14:textId="13169B0C" w:rsidR="00072547" w:rsidRPr="00416417" w:rsidRDefault="00F20325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203AA">
        <w:rPr>
          <w:rFonts w:asciiTheme="majorBidi" w:hAnsiTheme="majorBidi" w:cstheme="majorBidi" w:hint="cs"/>
          <w:sz w:val="22"/>
          <w:szCs w:val="22"/>
          <w:rtl/>
        </w:rPr>
        <w:t>הם צינורות, ולו יש הרבה (6)</w:t>
      </w:r>
    </w:p>
    <w:p w14:paraId="43FD182A" w14:textId="33011F04" w:rsidR="00FA5B12" w:rsidRPr="00416417" w:rsidRDefault="00F20325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30167">
        <w:rPr>
          <w:rFonts w:asciiTheme="majorBidi" w:hAnsiTheme="majorBidi" w:cstheme="majorBidi" w:hint="cs"/>
          <w:sz w:val="22"/>
          <w:szCs w:val="22"/>
          <w:rtl/>
        </w:rPr>
        <w:t>הנחנו חצי מחסנית שנדבקת (7)</w:t>
      </w:r>
    </w:p>
    <w:p w14:paraId="0100ACED" w14:textId="57D50389" w:rsidR="003A4009" w:rsidRPr="00416417" w:rsidRDefault="00072547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A2166">
        <w:rPr>
          <w:rFonts w:asciiTheme="majorBidi" w:hAnsiTheme="majorBidi" w:cstheme="majorBidi" w:hint="cs"/>
          <w:sz w:val="22"/>
          <w:szCs w:val="22"/>
          <w:rtl/>
        </w:rPr>
        <w:t>בדרן</w:t>
      </w:r>
      <w:r w:rsidR="00BB6FE9">
        <w:rPr>
          <w:rFonts w:asciiTheme="majorBidi" w:hAnsiTheme="majorBidi" w:cstheme="majorBidi" w:hint="cs"/>
          <w:sz w:val="22"/>
          <w:szCs w:val="22"/>
          <w:rtl/>
        </w:rPr>
        <w:t xml:space="preserve"> מחזיר</w:t>
      </w:r>
      <w:r w:rsidR="006A2166">
        <w:rPr>
          <w:rFonts w:asciiTheme="majorBidi" w:hAnsiTheme="majorBidi" w:cstheme="majorBidi" w:hint="cs"/>
          <w:sz w:val="22"/>
          <w:szCs w:val="22"/>
          <w:rtl/>
        </w:rPr>
        <w:t xml:space="preserve"> חייל חקלאי שלא נשאר במקום (5, 2)</w:t>
      </w:r>
    </w:p>
    <w:p w14:paraId="11F6BF6A" w14:textId="617CF83B" w:rsidR="003A4009" w:rsidRPr="00416417" w:rsidRDefault="00F20325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927F8">
        <w:rPr>
          <w:rFonts w:asciiTheme="majorBidi" w:hAnsiTheme="majorBidi" w:cstheme="majorBidi" w:hint="cs"/>
          <w:sz w:val="22"/>
          <w:szCs w:val="22"/>
          <w:rtl/>
        </w:rPr>
        <w:t>שמים שעבדו עליהם (6)</w:t>
      </w:r>
    </w:p>
    <w:p w14:paraId="5234E1E1" w14:textId="01681D8E" w:rsidR="00CD66F5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92A2C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7C3D7884" w14:textId="418A1C49" w:rsidR="00072547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D79C7">
        <w:rPr>
          <w:rFonts w:asciiTheme="majorBidi" w:hAnsiTheme="majorBidi" w:cstheme="majorBidi" w:hint="cs"/>
          <w:sz w:val="22"/>
          <w:szCs w:val="22"/>
          <w:rtl/>
        </w:rPr>
        <w:t>שחקן העבר שלח הודעה המקוננת על מצבו (4, 4)</w:t>
      </w:r>
    </w:p>
    <w:p w14:paraId="5D4551B1" w14:textId="7741FE28" w:rsidR="00072547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F562A">
        <w:rPr>
          <w:rFonts w:asciiTheme="majorBidi" w:hAnsiTheme="majorBidi" w:cstheme="majorBidi" w:hint="cs"/>
          <w:sz w:val="22"/>
          <w:szCs w:val="22"/>
          <w:rtl/>
        </w:rPr>
        <w:t>ארגונים עם חדר לחוטים (7)</w:t>
      </w:r>
    </w:p>
    <w:p w14:paraId="475BE950" w14:textId="6926EEF0" w:rsidR="00072547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6745C">
        <w:rPr>
          <w:rFonts w:asciiTheme="majorBidi" w:hAnsiTheme="majorBidi" w:cstheme="majorBidi" w:hint="cs"/>
          <w:sz w:val="22"/>
          <w:szCs w:val="22"/>
          <w:rtl/>
        </w:rPr>
        <w:t>רב שווה נטול עין (3)</w:t>
      </w:r>
    </w:p>
    <w:p w14:paraId="2C127F20" w14:textId="6F891FA9" w:rsidR="00CB7942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A7FBD">
        <w:rPr>
          <w:rFonts w:asciiTheme="majorBidi" w:hAnsiTheme="majorBidi" w:cstheme="majorBidi" w:hint="cs"/>
          <w:sz w:val="22"/>
          <w:szCs w:val="22"/>
          <w:rtl/>
        </w:rPr>
        <w:t>עמוד על זכותך לקפה, כי המצב ממש חמור (4, 2)</w:t>
      </w:r>
    </w:p>
    <w:p w14:paraId="5CA3B907" w14:textId="61E7BE3D" w:rsidR="008A1783" w:rsidRPr="00416417" w:rsidRDefault="00E64040" w:rsidP="0039482B">
      <w:pPr>
        <w:bidi/>
        <w:ind w:right="-284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83511">
        <w:rPr>
          <w:rFonts w:asciiTheme="majorBidi" w:hAnsiTheme="majorBidi" w:cstheme="majorBidi" w:hint="cs"/>
          <w:sz w:val="22"/>
          <w:szCs w:val="22"/>
          <w:rtl/>
        </w:rPr>
        <w:t>שלום, פנים</w:t>
      </w:r>
      <w:r w:rsidR="00E922B5">
        <w:rPr>
          <w:rFonts w:asciiTheme="majorBidi" w:hAnsiTheme="majorBidi" w:cstheme="majorBidi" w:hint="cs"/>
          <w:sz w:val="22"/>
          <w:szCs w:val="22"/>
          <w:rtl/>
        </w:rPr>
        <w:t>, זה דורש הרבה חום (5)</w:t>
      </w:r>
      <w:r w:rsidR="0039482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922B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A7FBD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52B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36F"/>
    <w:rsid w:val="00111706"/>
    <w:rsid w:val="0011177E"/>
    <w:rsid w:val="00111920"/>
    <w:rsid w:val="00111E89"/>
    <w:rsid w:val="001140F7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1E31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6720C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08EC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4456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6EBA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837"/>
    <w:rsid w:val="00201BCE"/>
    <w:rsid w:val="002025EB"/>
    <w:rsid w:val="00203052"/>
    <w:rsid w:val="00204240"/>
    <w:rsid w:val="00204AA8"/>
    <w:rsid w:val="0020645D"/>
    <w:rsid w:val="00206AA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A4C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45C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C75B6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4B83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44D8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482B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3AA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0E5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3B60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4F7BA3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069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067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8F9"/>
    <w:rsid w:val="00592903"/>
    <w:rsid w:val="00593A2B"/>
    <w:rsid w:val="00594694"/>
    <w:rsid w:val="005963CA"/>
    <w:rsid w:val="005977CB"/>
    <w:rsid w:val="005A1D5C"/>
    <w:rsid w:val="005A209A"/>
    <w:rsid w:val="005A20B3"/>
    <w:rsid w:val="005A2834"/>
    <w:rsid w:val="005A35A9"/>
    <w:rsid w:val="005A5656"/>
    <w:rsid w:val="005A57A8"/>
    <w:rsid w:val="005A5D40"/>
    <w:rsid w:val="005A68D4"/>
    <w:rsid w:val="005A6CCD"/>
    <w:rsid w:val="005A6D67"/>
    <w:rsid w:val="005A7DC6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408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76B1C"/>
    <w:rsid w:val="006776D8"/>
    <w:rsid w:val="00681FB5"/>
    <w:rsid w:val="00682595"/>
    <w:rsid w:val="006827F0"/>
    <w:rsid w:val="00683511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2166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EDE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6DFE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E83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403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562A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80D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87230"/>
    <w:rsid w:val="009901CD"/>
    <w:rsid w:val="00996648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B75FA"/>
    <w:rsid w:val="009C078D"/>
    <w:rsid w:val="009C101F"/>
    <w:rsid w:val="009C1520"/>
    <w:rsid w:val="009C1D44"/>
    <w:rsid w:val="009C4C7E"/>
    <w:rsid w:val="009C7860"/>
    <w:rsid w:val="009D26AE"/>
    <w:rsid w:val="009D2DFE"/>
    <w:rsid w:val="009D46AF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227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6C5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327"/>
    <w:rsid w:val="00A92449"/>
    <w:rsid w:val="00A927F8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20C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365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0167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31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B6FE9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45922"/>
    <w:rsid w:val="00C505B3"/>
    <w:rsid w:val="00C51B99"/>
    <w:rsid w:val="00C543AC"/>
    <w:rsid w:val="00C54CB9"/>
    <w:rsid w:val="00C55001"/>
    <w:rsid w:val="00C57E9C"/>
    <w:rsid w:val="00C6009A"/>
    <w:rsid w:val="00C627F3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876C0"/>
    <w:rsid w:val="00C908B3"/>
    <w:rsid w:val="00C90F5F"/>
    <w:rsid w:val="00C91AC4"/>
    <w:rsid w:val="00C91AF8"/>
    <w:rsid w:val="00C9200E"/>
    <w:rsid w:val="00C92725"/>
    <w:rsid w:val="00C92A2C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4BE1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815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2D01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3FDB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9C7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3F3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36B9B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67A6A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87448"/>
    <w:rsid w:val="00E90C03"/>
    <w:rsid w:val="00E91D94"/>
    <w:rsid w:val="00E922B5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183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2E3D"/>
    <w:rsid w:val="00FC34DD"/>
    <w:rsid w:val="00FC4048"/>
    <w:rsid w:val="00FC4170"/>
    <w:rsid w:val="00FC57B4"/>
    <w:rsid w:val="00FC7E80"/>
    <w:rsid w:val="00FD01D2"/>
    <w:rsid w:val="00FD4523"/>
    <w:rsid w:val="00FD5689"/>
    <w:rsid w:val="00FD58FA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5B16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439</Words>
  <Characters>1413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2023-11-09T09:35:00Z</dcterms:created>
  <dcterms:modified xsi:type="dcterms:W3CDTF">2023-11-09T09:35:00Z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