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20D9D93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6156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C2BBA" w:rsidRPr="00912C19" w14:paraId="2E589EF8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7899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5406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4F9F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5B82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6276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26A9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00A5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949C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11F0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03C6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A856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D750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602E0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D2356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C2BBA" w:rsidRPr="00912C19" w14:paraId="52DED0A0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75A0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662E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7BB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EF9A4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E999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57231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A6FD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16B5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EBE9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2A1A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0C56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3028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4A84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89286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511E5F06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67D9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CE02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0DB6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E4CC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4048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F46A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7303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09D5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2099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47F6D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D6A83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14D8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9245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C3083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397525DC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30427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3C96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1F79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416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1E4F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8AC1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E030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2C1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05FC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7EF1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C71B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2647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45EC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A3D6D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094A1445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A2E2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9881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62F0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7B9C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FAA3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2CBE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9D1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9117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0CBD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8D25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B432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B20C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6542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083E4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10BC4F64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852C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DD4C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96AD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517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CB91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5F58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A43F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F476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33C5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ED47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9913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445A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61799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81EF0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34908B0D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E735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C8DE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DA07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1567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DC76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8838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B2CB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E107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A656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FB39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8BB8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E5CD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D870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42750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4E3E4B4F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32EC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6D6A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55AE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6DE78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8E19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24D3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A2E0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36D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6179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5036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1768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D756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DF87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92A7D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5286E0BA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BEBD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4792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83D9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F5F5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A2B4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B415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6C52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6507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AADE1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817C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47F2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E3FC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00810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624F3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0F773C33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82C4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8023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A41C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9B5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E4D6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C73A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9CFA6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FE2A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68C8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95CC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7FF7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FC67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E1F2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1DACB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2D96F331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D3CF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840F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14C5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9EB0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9AA4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65DF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0272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AA2C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33EBE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D286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33AF1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0DD9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2F58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F23058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33DCE368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C63A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8217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8884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FFE1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4192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550E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E353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C63C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BEF1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FB7C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AC54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0240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28FC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F1EB4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C2BBA" w:rsidRPr="00912C19" w14:paraId="71619A2E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CDEF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300A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BD1D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3F000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F0BFD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D91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CD2E0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B434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1673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09F9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62C3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ABF6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BCA2B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BAFBF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416417" w14:paraId="7320C66E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64DA49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16FADC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A2A9AE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62148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54574C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A5C56B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93664D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C855F0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95BA59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A99DC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8D693D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62148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0AF43F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48D95F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C80319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A2B8881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71996F15" w:rsidR="000E325E" w:rsidRPr="00621488" w:rsidRDefault="000E325E" w:rsidP="00621488">
      <w:pPr>
        <w:bidi/>
        <w:ind w:left="245"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62148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ECB0DAD" w:rsidR="00CD48C0" w:rsidRPr="00416417" w:rsidRDefault="00CD48C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50">
        <w:rPr>
          <w:rFonts w:asciiTheme="majorBidi" w:hAnsiTheme="majorBidi" w:cstheme="majorBidi" w:hint="cs"/>
          <w:sz w:val="22"/>
          <w:szCs w:val="22"/>
          <w:rtl/>
        </w:rPr>
        <w:t>ארץ חוזרת לעיר (3)</w:t>
      </w:r>
    </w:p>
    <w:p w14:paraId="6DF6D96D" w14:textId="02B90395" w:rsidR="00E02D68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669E">
        <w:rPr>
          <w:rFonts w:asciiTheme="majorBidi" w:hAnsiTheme="majorBidi" w:cstheme="majorBidi" w:hint="cs"/>
          <w:sz w:val="22"/>
          <w:szCs w:val="22"/>
          <w:rtl/>
        </w:rPr>
        <w:t>אספו מסלול השקעה ו</w:t>
      </w:r>
      <w:r w:rsidR="001330A4">
        <w:rPr>
          <w:rFonts w:asciiTheme="majorBidi" w:hAnsiTheme="majorBidi" w:cstheme="majorBidi" w:hint="cs"/>
          <w:sz w:val="22"/>
          <w:szCs w:val="22"/>
          <w:rtl/>
        </w:rPr>
        <w:t xml:space="preserve">סוף הקץ זה </w:t>
      </w:r>
      <w:r w:rsidR="004822DF">
        <w:rPr>
          <w:rFonts w:asciiTheme="majorBidi" w:hAnsiTheme="majorBidi" w:cstheme="majorBidi" w:hint="cs"/>
          <w:sz w:val="22"/>
          <w:szCs w:val="22"/>
          <w:rtl/>
        </w:rPr>
        <w:t>איום (5, 4)</w:t>
      </w:r>
    </w:p>
    <w:p w14:paraId="3200123A" w14:textId="3BBDFDA9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287E">
        <w:rPr>
          <w:rFonts w:asciiTheme="majorBidi" w:hAnsiTheme="majorBidi" w:cstheme="majorBidi" w:hint="cs"/>
          <w:sz w:val="22"/>
          <w:szCs w:val="22"/>
          <w:rtl/>
        </w:rPr>
        <w:t>מההתחלה עד לסוף, הוא רב אבל אין לו תוכנית (5)</w:t>
      </w:r>
    </w:p>
    <w:bookmarkEnd w:id="0"/>
    <w:p w14:paraId="47C7F6A3" w14:textId="0C15CF4A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73EF">
        <w:rPr>
          <w:rFonts w:asciiTheme="majorBidi" w:hAnsiTheme="majorBidi" w:cstheme="majorBidi" w:hint="cs"/>
          <w:sz w:val="22"/>
          <w:szCs w:val="22"/>
          <w:rtl/>
        </w:rPr>
        <w:t xml:space="preserve">בגלל החטא הקדמון נגזר </w:t>
      </w:r>
      <w:r w:rsidR="00B337DC">
        <w:rPr>
          <w:rFonts w:asciiTheme="majorBidi" w:hAnsiTheme="majorBidi" w:cstheme="majorBidi" w:hint="cs"/>
          <w:sz w:val="22"/>
          <w:szCs w:val="22"/>
          <w:rtl/>
        </w:rPr>
        <w:t>שיהיה תסמין קל למחלה (7)</w:t>
      </w:r>
    </w:p>
    <w:p w14:paraId="5D4DB490" w14:textId="7B01B8A7" w:rsidR="002773F6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45C28">
        <w:rPr>
          <w:rFonts w:asciiTheme="majorBidi" w:hAnsiTheme="majorBidi" w:cstheme="majorBidi" w:hint="cs"/>
          <w:sz w:val="22"/>
          <w:szCs w:val="22"/>
          <w:rtl/>
        </w:rPr>
        <w:t>בכנסת יש הפעלת אלימות כ</w:t>
      </w:r>
      <w:r w:rsidR="005C0AD5">
        <w:rPr>
          <w:rFonts w:asciiTheme="majorBidi" w:hAnsiTheme="majorBidi" w:cstheme="majorBidi" w:hint="cs"/>
          <w:sz w:val="22"/>
          <w:szCs w:val="22"/>
          <w:rtl/>
        </w:rPr>
        <w:t>לפי גוף שמימי (4, 4)</w:t>
      </w:r>
    </w:p>
    <w:p w14:paraId="0914E0FE" w14:textId="7CB05996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71194">
        <w:rPr>
          <w:rFonts w:asciiTheme="majorBidi" w:hAnsiTheme="majorBidi" w:cstheme="majorBidi" w:hint="cs"/>
          <w:sz w:val="22"/>
          <w:szCs w:val="22"/>
          <w:rtl/>
        </w:rPr>
        <w:t>זה מה שנעשה: נחתוך (4)</w:t>
      </w:r>
    </w:p>
    <w:p w14:paraId="01081A3D" w14:textId="16CEBFFA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13EAA">
        <w:rPr>
          <w:rFonts w:asciiTheme="majorBidi" w:hAnsiTheme="majorBidi" w:cstheme="majorBidi" w:hint="cs"/>
          <w:sz w:val="22"/>
          <w:szCs w:val="22"/>
          <w:rtl/>
        </w:rPr>
        <w:t xml:space="preserve">סיכום של לחם: </w:t>
      </w:r>
      <w:r w:rsidR="00AE6E02">
        <w:rPr>
          <w:rFonts w:asciiTheme="majorBidi" w:hAnsiTheme="majorBidi" w:cstheme="majorBidi" w:hint="cs"/>
          <w:sz w:val="22"/>
          <w:szCs w:val="22"/>
          <w:rtl/>
        </w:rPr>
        <w:t>יש כעס בחברתה והיא סתם מתערבת (5, 2, 3)</w:t>
      </w:r>
    </w:p>
    <w:p w14:paraId="2EE33ED9" w14:textId="1AC7FD4B" w:rsidR="00B718EB" w:rsidRPr="00416417" w:rsidRDefault="009E7090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B04FF">
        <w:rPr>
          <w:rFonts w:asciiTheme="majorBidi" w:hAnsiTheme="majorBidi" w:cstheme="majorBidi" w:hint="cs"/>
          <w:sz w:val="22"/>
          <w:szCs w:val="22"/>
          <w:rtl/>
        </w:rPr>
        <w:t>כן: דני, חברי האנגלי הוא מתוק (5, 5)</w:t>
      </w:r>
    </w:p>
    <w:p w14:paraId="5EEED682" w14:textId="143306E7" w:rsidR="000E325E" w:rsidRPr="00416417" w:rsidRDefault="00B20C46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714F2E">
        <w:rPr>
          <w:rFonts w:asciiTheme="majorBidi" w:hAnsiTheme="majorBidi" w:cstheme="majorBidi" w:hint="cs"/>
          <w:sz w:val="22"/>
          <w:szCs w:val="22"/>
          <w:rtl/>
        </w:rPr>
        <w:t>חפץ יקר הבריז בצפת (4, 5)</w:t>
      </w:r>
    </w:p>
    <w:p w14:paraId="0BA8301B" w14:textId="127A043D" w:rsidR="000E325E" w:rsidRPr="00416417" w:rsidRDefault="00E6404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5F9">
        <w:rPr>
          <w:rFonts w:asciiTheme="majorBidi" w:hAnsiTheme="majorBidi" w:cstheme="majorBidi" w:hint="cs"/>
          <w:sz w:val="22"/>
          <w:szCs w:val="22"/>
          <w:rtl/>
        </w:rPr>
        <w:t>פסיכיאטר או מנהל שעבד עבודת כפיים (4, 4)</w:t>
      </w:r>
    </w:p>
    <w:p w14:paraId="4E4A22C5" w14:textId="62A78BFA" w:rsidR="00AE128D" w:rsidRPr="00416417" w:rsidRDefault="00E6404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347C0">
        <w:rPr>
          <w:rFonts w:asciiTheme="majorBidi" w:hAnsiTheme="majorBidi" w:cstheme="majorBidi" w:hint="cs"/>
          <w:sz w:val="22"/>
          <w:szCs w:val="22"/>
          <w:rtl/>
        </w:rPr>
        <w:t xml:space="preserve">יש גשם ופושע בחוץ </w:t>
      </w:r>
      <w:r w:rsidR="0012015D">
        <w:rPr>
          <w:rFonts w:asciiTheme="majorBidi" w:hAnsiTheme="majorBidi" w:cstheme="majorBidi" w:hint="cs"/>
          <w:sz w:val="22"/>
          <w:szCs w:val="22"/>
          <w:rtl/>
        </w:rPr>
        <w:t>למי שצריך טיפול רפואי (7)</w:t>
      </w:r>
    </w:p>
    <w:p w14:paraId="0D24CACB" w14:textId="7EA00F48" w:rsidR="000E325E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08BA">
        <w:rPr>
          <w:rFonts w:asciiTheme="majorBidi" w:hAnsiTheme="majorBidi" w:cstheme="majorBidi" w:hint="cs"/>
          <w:sz w:val="22"/>
          <w:szCs w:val="22"/>
          <w:rtl/>
        </w:rPr>
        <w:t>תואר של כופר? להיפך! (5)</w:t>
      </w:r>
    </w:p>
    <w:p w14:paraId="57847E73" w14:textId="0CEE1F24" w:rsidR="000E325E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63AC6">
        <w:rPr>
          <w:rFonts w:asciiTheme="majorBidi" w:hAnsiTheme="majorBidi" w:cstheme="majorBidi" w:hint="cs"/>
          <w:sz w:val="22"/>
          <w:szCs w:val="22"/>
          <w:rtl/>
        </w:rPr>
        <w:t>אעשה קסם רק טבח (4)</w:t>
      </w:r>
    </w:p>
    <w:p w14:paraId="10F3DE2B" w14:textId="0F3AA1E9" w:rsidR="00BF38D3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F326F">
        <w:rPr>
          <w:rFonts w:asciiTheme="majorBidi" w:hAnsiTheme="majorBidi" w:cstheme="majorBidi" w:hint="cs"/>
          <w:sz w:val="22"/>
          <w:szCs w:val="22"/>
          <w:rtl/>
        </w:rPr>
        <w:t xml:space="preserve">שעון </w:t>
      </w:r>
      <w:r w:rsidR="00136EAB">
        <w:rPr>
          <w:rFonts w:asciiTheme="majorBidi" w:hAnsiTheme="majorBidi" w:cstheme="majorBidi" w:hint="cs"/>
          <w:sz w:val="22"/>
          <w:szCs w:val="22"/>
          <w:rtl/>
        </w:rPr>
        <w:t>לקראת ערב</w:t>
      </w:r>
      <w:r w:rsidR="006F326F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769EC9AC" w14:textId="77777777" w:rsidR="005745C8" w:rsidRDefault="005745C8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</w:p>
    <w:p w14:paraId="4BCB8BC3" w14:textId="77777777" w:rsidR="00621488" w:rsidRPr="00416417" w:rsidRDefault="00621488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621488" w:rsidRDefault="00072547" w:rsidP="00621488">
      <w:pPr>
        <w:bidi/>
        <w:ind w:left="-39" w:right="-567" w:hanging="283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62148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1315513" w:rsidR="00072547" w:rsidRPr="00416417" w:rsidRDefault="00072547" w:rsidP="00621488">
      <w:pPr>
        <w:bidi/>
        <w:ind w:left="-39" w:right="-567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50">
        <w:rPr>
          <w:rFonts w:asciiTheme="majorBidi" w:hAnsiTheme="majorBidi" w:cstheme="majorBidi" w:hint="cs"/>
          <w:sz w:val="22"/>
          <w:szCs w:val="22"/>
          <w:rtl/>
        </w:rPr>
        <w:t>חיות ששוב בודקות את זהות העבריין (5)</w:t>
      </w:r>
    </w:p>
    <w:p w14:paraId="5337B021" w14:textId="4F81CA0E" w:rsidR="00072547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830FE">
        <w:rPr>
          <w:rFonts w:asciiTheme="majorBidi" w:hAnsiTheme="majorBidi" w:cstheme="majorBidi" w:hint="cs"/>
          <w:sz w:val="22"/>
          <w:szCs w:val="22"/>
          <w:rtl/>
        </w:rPr>
        <w:t xml:space="preserve">אגרום תחושה לא נעימה, </w:t>
      </w:r>
      <w:r w:rsidR="00C137D8">
        <w:rPr>
          <w:rFonts w:asciiTheme="majorBidi" w:hAnsiTheme="majorBidi" w:cstheme="majorBidi" w:hint="cs"/>
          <w:sz w:val="22"/>
          <w:szCs w:val="22"/>
          <w:rtl/>
        </w:rPr>
        <w:t xml:space="preserve">הרי </w:t>
      </w:r>
      <w:r w:rsidR="00EA7657">
        <w:rPr>
          <w:rFonts w:asciiTheme="majorBidi" w:hAnsiTheme="majorBidi" w:cstheme="majorBidi" w:hint="cs"/>
          <w:sz w:val="22"/>
          <w:szCs w:val="22"/>
          <w:rtl/>
        </w:rPr>
        <w:t>שחק בירושלים או בתל אביב</w:t>
      </w:r>
      <w:r w:rsidR="00DF1A6C">
        <w:rPr>
          <w:rFonts w:asciiTheme="majorBidi" w:hAnsiTheme="majorBidi" w:cstheme="majorBidi" w:hint="cs"/>
          <w:sz w:val="22"/>
          <w:szCs w:val="22"/>
          <w:rtl/>
        </w:rPr>
        <w:t>?</w:t>
      </w:r>
      <w:r w:rsidR="002830FE">
        <w:rPr>
          <w:rFonts w:asciiTheme="majorBidi" w:hAnsiTheme="majorBidi" w:cstheme="majorBidi" w:hint="cs"/>
          <w:sz w:val="22"/>
          <w:szCs w:val="22"/>
          <w:rtl/>
        </w:rPr>
        <w:t xml:space="preserve"> (3, 3)</w:t>
      </w:r>
    </w:p>
    <w:p w14:paraId="1A6CC220" w14:textId="25021441" w:rsidR="00072547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71194">
        <w:rPr>
          <w:rFonts w:asciiTheme="majorBidi" w:hAnsiTheme="majorBidi" w:cstheme="majorBidi" w:hint="cs"/>
          <w:sz w:val="22"/>
          <w:szCs w:val="22"/>
          <w:rtl/>
        </w:rPr>
        <w:t>אתה לפני שהגיעו (3)</w:t>
      </w:r>
    </w:p>
    <w:p w14:paraId="595FFAD3" w14:textId="71A3690D" w:rsidR="003478C6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6156E">
        <w:rPr>
          <w:rFonts w:asciiTheme="majorBidi" w:hAnsiTheme="majorBidi" w:cstheme="majorBidi" w:hint="cs"/>
          <w:sz w:val="22"/>
          <w:szCs w:val="22"/>
          <w:rtl/>
        </w:rPr>
        <w:t>מושב קידם את האות הראשונה כדי לא להיות פיפי (3, 4)</w:t>
      </w:r>
    </w:p>
    <w:p w14:paraId="52264924" w14:textId="37783B89" w:rsidR="00582110" w:rsidRPr="00416417" w:rsidRDefault="009708DF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0FFB">
        <w:rPr>
          <w:rFonts w:asciiTheme="majorBidi" w:hAnsiTheme="majorBidi" w:cstheme="majorBidi" w:hint="cs"/>
          <w:sz w:val="22"/>
          <w:szCs w:val="22"/>
          <w:rtl/>
        </w:rPr>
        <w:t>ירים מנה עיקרית ויטוס (5, 3)</w:t>
      </w:r>
    </w:p>
    <w:p w14:paraId="2DB1007F" w14:textId="6C664596" w:rsidR="00806EFF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2877">
        <w:rPr>
          <w:rFonts w:asciiTheme="majorBidi" w:hAnsiTheme="majorBidi" w:cstheme="majorBidi" w:hint="cs"/>
          <w:sz w:val="22"/>
          <w:szCs w:val="22"/>
          <w:rtl/>
        </w:rPr>
        <w:t>מבשלים את הדב? לא בטוח שזה אמיתי (5)(מ)</w:t>
      </w:r>
    </w:p>
    <w:p w14:paraId="63F29DC5" w14:textId="162E7E0F" w:rsidR="00072547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B37">
        <w:rPr>
          <w:rFonts w:asciiTheme="majorBidi" w:hAnsiTheme="majorBidi" w:cstheme="majorBidi" w:hint="cs"/>
          <w:sz w:val="22"/>
          <w:szCs w:val="22"/>
          <w:rtl/>
        </w:rPr>
        <w:t>בור וצל בפולין (6)</w:t>
      </w:r>
    </w:p>
    <w:p w14:paraId="43FD182A" w14:textId="691CD367" w:rsidR="00FA5B12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B15">
        <w:rPr>
          <w:rFonts w:asciiTheme="majorBidi" w:hAnsiTheme="majorBidi" w:cstheme="majorBidi" w:hint="cs"/>
          <w:sz w:val="22"/>
          <w:szCs w:val="22"/>
          <w:rtl/>
        </w:rPr>
        <w:t xml:space="preserve">היתה לך העדפה לגובה </w:t>
      </w:r>
      <w:r w:rsidR="006A2B1B">
        <w:rPr>
          <w:rFonts w:asciiTheme="majorBidi" w:hAnsiTheme="majorBidi" w:cstheme="majorBidi" w:hint="cs"/>
          <w:sz w:val="22"/>
          <w:szCs w:val="22"/>
          <w:rtl/>
        </w:rPr>
        <w:t>והיא מגלה אהבה (7)</w:t>
      </w:r>
    </w:p>
    <w:p w14:paraId="0100ACED" w14:textId="362425A7" w:rsidR="003A4009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29F7">
        <w:rPr>
          <w:rFonts w:asciiTheme="majorBidi" w:hAnsiTheme="majorBidi" w:cstheme="majorBidi" w:hint="cs"/>
          <w:sz w:val="22"/>
          <w:szCs w:val="22"/>
          <w:rtl/>
        </w:rPr>
        <w:t>מדבר ממדבר וזה סרט</w:t>
      </w:r>
      <w:r w:rsidR="00A87F3C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11F6BF6A" w14:textId="59A01724" w:rsidR="003A4009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18CA">
        <w:rPr>
          <w:rFonts w:asciiTheme="majorBidi" w:hAnsiTheme="majorBidi" w:cstheme="majorBidi" w:hint="cs"/>
          <w:sz w:val="22"/>
          <w:szCs w:val="22"/>
          <w:rtl/>
        </w:rPr>
        <w:t>אין עובי לו ולהם, וזה אומר שאף אחד לא אומר כלום (6)</w:t>
      </w:r>
    </w:p>
    <w:p w14:paraId="5234E1E1" w14:textId="63FDF1FF" w:rsidR="00CD66F5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4069">
        <w:rPr>
          <w:rFonts w:asciiTheme="majorBidi" w:hAnsiTheme="majorBidi" w:cstheme="majorBidi" w:hint="cs"/>
          <w:sz w:val="22"/>
          <w:szCs w:val="22"/>
          <w:rtl/>
        </w:rPr>
        <w:t xml:space="preserve">ניצחון? תיקו? פה </w:t>
      </w:r>
      <w:r w:rsidR="00473F42">
        <w:rPr>
          <w:rFonts w:asciiTheme="majorBidi" w:hAnsiTheme="majorBidi" w:cstheme="majorBidi" w:hint="cs"/>
          <w:sz w:val="22"/>
          <w:szCs w:val="22"/>
          <w:rtl/>
        </w:rPr>
        <w:t>הזרם חלש (5)</w:t>
      </w:r>
    </w:p>
    <w:p w14:paraId="7C3D7884" w14:textId="49E502A6" w:rsidR="00072547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C5043" w:rsidRPr="004C5043">
        <w:rPr>
          <w:rFonts w:asciiTheme="majorBidi" w:hAnsiTheme="majorBidi"/>
          <w:sz w:val="22"/>
          <w:szCs w:val="22"/>
          <w:rtl/>
        </w:rPr>
        <w:t>אפילו עם משקה ביתו י</w:t>
      </w:r>
      <w:r w:rsidR="004C5043">
        <w:rPr>
          <w:rFonts w:asciiTheme="majorBidi" w:hAnsiTheme="majorBidi" w:hint="cs"/>
          <w:sz w:val="22"/>
          <w:szCs w:val="22"/>
          <w:rtl/>
        </w:rPr>
        <w:t>ת</w:t>
      </w:r>
      <w:r w:rsidR="004C5043" w:rsidRPr="004C5043">
        <w:rPr>
          <w:rFonts w:asciiTheme="majorBidi" w:hAnsiTheme="majorBidi"/>
          <w:sz w:val="22"/>
          <w:szCs w:val="22"/>
          <w:rtl/>
        </w:rPr>
        <w:t>אפשר לזהות אותם</w:t>
      </w:r>
      <w:r w:rsidR="004C5043" w:rsidRPr="004C5043">
        <w:rPr>
          <w:rFonts w:asciiTheme="majorBidi" w:hAnsiTheme="majorBidi" w:hint="cs"/>
          <w:sz w:val="22"/>
          <w:szCs w:val="22"/>
          <w:rtl/>
        </w:rPr>
        <w:t xml:space="preserve"> </w:t>
      </w:r>
      <w:r w:rsidR="00027C9F">
        <w:rPr>
          <w:rFonts w:asciiTheme="majorBidi" w:hAnsiTheme="majorBidi" w:cstheme="majorBidi" w:hint="cs"/>
          <w:sz w:val="22"/>
          <w:szCs w:val="22"/>
          <w:rtl/>
        </w:rPr>
        <w:t>(8)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C9F">
        <w:rPr>
          <w:rFonts w:asciiTheme="majorBidi" w:hAnsiTheme="majorBidi" w:cstheme="majorBidi" w:hint="cs"/>
          <w:sz w:val="22"/>
          <w:szCs w:val="22"/>
          <w:rtl/>
        </w:rPr>
        <w:t>(מ)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(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ע"פ 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אודי ה</w:t>
      </w:r>
      <w:r w:rsidR="00D84406">
        <w:rPr>
          <w:rFonts w:asciiTheme="majorBidi" w:hAnsiTheme="majorBidi" w:cstheme="majorBidi" w:hint="cs"/>
          <w:sz w:val="22"/>
          <w:szCs w:val="22"/>
          <w:rtl/>
        </w:rPr>
        <w:t>.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D4551B1" w14:textId="373D1CA8" w:rsidR="00072547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1230">
        <w:rPr>
          <w:rFonts w:asciiTheme="majorBidi" w:hAnsiTheme="majorBidi" w:cstheme="majorBidi" w:hint="cs"/>
          <w:sz w:val="22"/>
          <w:szCs w:val="22"/>
          <w:rtl/>
        </w:rPr>
        <w:t>שומר על קור רוח בחזרה</w:t>
      </w:r>
      <w:r w:rsidR="00074F3D">
        <w:rPr>
          <w:rFonts w:asciiTheme="majorBidi" w:hAnsiTheme="majorBidi" w:cstheme="majorBidi" w:hint="cs"/>
          <w:sz w:val="22"/>
          <w:szCs w:val="22"/>
          <w:rtl/>
        </w:rPr>
        <w:t>: שלח את הנאיבי, ה'! (2, 5)</w:t>
      </w:r>
    </w:p>
    <w:p w14:paraId="475BE950" w14:textId="6252ECA8" w:rsidR="00072547" w:rsidRPr="00416417" w:rsidRDefault="00E64040" w:rsidP="00621488">
      <w:pPr>
        <w:bidi/>
        <w:ind w:left="-39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046">
        <w:rPr>
          <w:rFonts w:asciiTheme="majorBidi" w:hAnsiTheme="majorBidi" w:cstheme="majorBidi" w:hint="cs"/>
          <w:sz w:val="22"/>
          <w:szCs w:val="22"/>
          <w:rtl/>
        </w:rPr>
        <w:t>כבר לא רוכב (3)</w:t>
      </w:r>
    </w:p>
    <w:p w14:paraId="2C127F20" w14:textId="46F2B27E" w:rsidR="00CB7942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E6C30">
        <w:rPr>
          <w:rFonts w:asciiTheme="majorBidi" w:hAnsiTheme="majorBidi" w:cstheme="majorBidi" w:hint="cs"/>
          <w:sz w:val="22"/>
          <w:szCs w:val="22"/>
          <w:rtl/>
        </w:rPr>
        <w:t>אולי תפוח למי שלא נשאר פה, זה לא ממש שכירות (6)</w:t>
      </w:r>
    </w:p>
    <w:p w14:paraId="5CA3B907" w14:textId="0E93A68F" w:rsidR="008A1783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621488">
          <w:type w:val="continuous"/>
          <w:pgSz w:w="12240" w:h="15840"/>
          <w:pgMar w:top="1440" w:right="1080" w:bottom="1440" w:left="1080" w:header="720" w:footer="720" w:gutter="0"/>
          <w:cols w:num="2" w:space="234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A0A1B">
        <w:rPr>
          <w:rFonts w:asciiTheme="majorBidi" w:hAnsiTheme="majorBidi" w:cstheme="majorBidi" w:hint="cs"/>
          <w:sz w:val="22"/>
          <w:szCs w:val="22"/>
          <w:rtl/>
        </w:rPr>
        <w:t>היא המומה מכך ש</w:t>
      </w:r>
      <w:r w:rsidR="00152195">
        <w:rPr>
          <w:rFonts w:asciiTheme="majorBidi" w:hAnsiTheme="majorBidi" w:cstheme="majorBidi" w:hint="cs"/>
          <w:sz w:val="22"/>
          <w:szCs w:val="22"/>
          <w:rtl/>
        </w:rPr>
        <w:t>הגופה איננה סטטית (5)</w:t>
      </w:r>
    </w:p>
    <w:p w14:paraId="248C97D5" w14:textId="77777777" w:rsidR="00895A05" w:rsidRPr="00416417" w:rsidRDefault="00895A05" w:rsidP="00D8440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ADCDF" w14:textId="77777777" w:rsidR="00F23451" w:rsidRDefault="00F23451" w:rsidP="00726758">
      <w:r>
        <w:separator/>
      </w:r>
    </w:p>
  </w:endnote>
  <w:endnote w:type="continuationSeparator" w:id="0">
    <w:p w14:paraId="7963F64A" w14:textId="77777777" w:rsidR="00F23451" w:rsidRDefault="00F2345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4912D" w14:textId="77777777" w:rsidR="00F23451" w:rsidRDefault="00F23451" w:rsidP="00726758">
      <w:r>
        <w:separator/>
      </w:r>
    </w:p>
  </w:footnote>
  <w:footnote w:type="continuationSeparator" w:id="0">
    <w:p w14:paraId="5F52BB05" w14:textId="77777777" w:rsidR="00F23451" w:rsidRDefault="00F2345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4DD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27C9F"/>
    <w:rsid w:val="00030201"/>
    <w:rsid w:val="000308BA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56E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4F3D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B15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15D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30A4"/>
    <w:rsid w:val="001345A0"/>
    <w:rsid w:val="00134EF7"/>
    <w:rsid w:val="00136EAB"/>
    <w:rsid w:val="001404D2"/>
    <w:rsid w:val="0014092E"/>
    <w:rsid w:val="00140F1F"/>
    <w:rsid w:val="00141DDD"/>
    <w:rsid w:val="0014228A"/>
    <w:rsid w:val="001440E9"/>
    <w:rsid w:val="001454BD"/>
    <w:rsid w:val="00145C28"/>
    <w:rsid w:val="00147920"/>
    <w:rsid w:val="00152195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1F6"/>
    <w:rsid w:val="001665A6"/>
    <w:rsid w:val="00166679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6DE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4F00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30FE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3659"/>
    <w:rsid w:val="002E445C"/>
    <w:rsid w:val="002E4B78"/>
    <w:rsid w:val="002E7FC8"/>
    <w:rsid w:val="002F0DC6"/>
    <w:rsid w:val="002F64C4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29F7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0FFB"/>
    <w:rsid w:val="00341D36"/>
    <w:rsid w:val="00342046"/>
    <w:rsid w:val="00342203"/>
    <w:rsid w:val="003425F9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230"/>
    <w:rsid w:val="003818CA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508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6E0F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3F4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2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A6A"/>
    <w:rsid w:val="004C3120"/>
    <w:rsid w:val="004C35D1"/>
    <w:rsid w:val="004C393F"/>
    <w:rsid w:val="004C3AE7"/>
    <w:rsid w:val="004C3DFB"/>
    <w:rsid w:val="004C5043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93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17ED5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94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AD5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34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435D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488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069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B1B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9E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26F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4F2E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943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AAF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281A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87E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2BBA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7C0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19E3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50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F3C"/>
    <w:rsid w:val="00A90744"/>
    <w:rsid w:val="00A912E2"/>
    <w:rsid w:val="00A92449"/>
    <w:rsid w:val="00A93A0F"/>
    <w:rsid w:val="00A96AA0"/>
    <w:rsid w:val="00AA00C4"/>
    <w:rsid w:val="00AA0A1B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6E02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EAA"/>
    <w:rsid w:val="00B15C3C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7DC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3EF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26EF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4FF"/>
    <w:rsid w:val="00BB0D20"/>
    <w:rsid w:val="00BB1020"/>
    <w:rsid w:val="00BB154B"/>
    <w:rsid w:val="00BB2877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6C30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7D8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0B82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22EE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406"/>
    <w:rsid w:val="00D8489F"/>
    <w:rsid w:val="00D84E0C"/>
    <w:rsid w:val="00D84F18"/>
    <w:rsid w:val="00D87888"/>
    <w:rsid w:val="00D9062A"/>
    <w:rsid w:val="00D90C43"/>
    <w:rsid w:val="00D90D42"/>
    <w:rsid w:val="00D9748D"/>
    <w:rsid w:val="00DA074A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1A6C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AC6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7657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B37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451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8B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2023-11-16T11:18:00Z</dcterms:created>
  <dcterms:modified xsi:type="dcterms:W3CDTF">2023-11-16T11:20:00Z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