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735DE86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D764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605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FF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E7A3917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D869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1E50FD4C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03F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5228C158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379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545B05F8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309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2BBF1F5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376C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2D4A538D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5B1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09408F21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767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3052601A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862B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9577BC4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12A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936B294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4DB9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56F83665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22EE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927C502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3EEDF947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AD7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11A58FF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2608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61BAD5B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220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B900BEB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531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7B73B944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815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A74B1FD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8AF0BDB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4E66AF7E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508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46B068E2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089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52850ED0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10C25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2FBC92A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1C28F895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0D7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2F7E173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88A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330878C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9DA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4262B342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350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8EE8BDA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730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C4F4941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9A5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4768F894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4DF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489E8253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F249C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7A8A8907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007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028E7421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0BC5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2DA58D62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56CC7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FEE38BD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2C0862CE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A0BD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549D8CCE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AF1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906CA7F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CD5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CC4839" w14:textId="77777777" w:rsidR="000F44F9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  <w:p w14:paraId="3795C97A" w14:textId="17E1ADB1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012C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578C902A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AF3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0AF5E924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863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3ECD96B6" w:rsidR="00106608" w:rsidRPr="006D6CB5" w:rsidRDefault="00106608" w:rsidP="001066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724B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3BB85B72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035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265C23F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15B6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507D393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2DCC4CB7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7931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19D20FB4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6E7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5F7473C8" w:rsidR="00B50A62" w:rsidRPr="006D6CB5" w:rsidRDefault="00B50A62" w:rsidP="00B50A6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5B6B8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0CA57505" w:rsidR="005D7541" w:rsidRPr="006D6CB5" w:rsidRDefault="00B50A62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2B69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4F7556AB" w:rsidR="00B50A62" w:rsidRPr="006D6CB5" w:rsidRDefault="00B50A62" w:rsidP="00B50A6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44D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63F3D16" w:rsidR="009E363C" w:rsidRPr="006D6CB5" w:rsidRDefault="009E363C" w:rsidP="009E36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C69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2DD68F64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16E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0B0B7F75" w:rsidR="00326952" w:rsidRPr="006D6CB5" w:rsidRDefault="00907357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0D03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704A8913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7E73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32366F4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369EC3D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C53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0A75EF53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C6D64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29169272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1E9A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670AF4CC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D52A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A8BC26F" w:rsidR="00326952" w:rsidRPr="006D6CB5" w:rsidRDefault="00907357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8CB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915FD28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D729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35812FF8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8D6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20141A02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A6C0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2E2F8F5A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3D52C3D2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29EE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117F35AD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38F8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156FFB28" w:rsidR="000D6021" w:rsidRPr="006D6CB5" w:rsidRDefault="00B50A62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3AF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C1ED221" w:rsidR="000D6021" w:rsidRPr="006D6CB5" w:rsidRDefault="00B50A62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60F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AB04BBC" w:rsidR="00B50A62" w:rsidRPr="006D6CB5" w:rsidRDefault="00B50A62" w:rsidP="00B50A6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290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FECFDF1" w:rsidR="00B50A62" w:rsidRPr="006D6CB5" w:rsidRDefault="00B50A62" w:rsidP="00B50A6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3106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57F8395F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58E7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FAD439E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021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5AB04936" w:rsidR="00326952" w:rsidRPr="006D6CB5" w:rsidRDefault="00907357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EA8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0E9024FA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1C8F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7BD4024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F55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6F41737D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116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E2A2E3C" w:rsidR="005D7541" w:rsidRPr="006D6CB5" w:rsidRDefault="00B50A62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12A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14742C07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DF8A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5F2A22F2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6F10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05DC633" w:rsidR="00326952" w:rsidRPr="006D6CB5" w:rsidRDefault="00907357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6280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2CD80782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17FF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4C429540" w:rsidR="00907357" w:rsidRPr="006D6CB5" w:rsidRDefault="005D7541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6DA9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76437B8" w:rsidR="00907357" w:rsidRPr="006D6CB5" w:rsidRDefault="005D7541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F0C9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2A875DD" w:rsidR="00907357" w:rsidRPr="006D6CB5" w:rsidRDefault="005D7541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09DA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1F3BBD9" w:rsidR="00907357" w:rsidRPr="006D6CB5" w:rsidRDefault="005D7541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02BBA1C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7881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60FC1947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28CF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6A85A4EF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BE62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668A3ED6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C0E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B588D40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BE2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48C3522C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840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CD3C046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F27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6F997DC1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FAFA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7F761937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6B9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0EB729BE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B8F5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79ADBC0E" w:rsidR="005D7541" w:rsidRPr="006D6CB5" w:rsidRDefault="005D7541" w:rsidP="005D75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AB2B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99E3D60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5B8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13DA466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A949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25C318C9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D5C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5A48FAE9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E89F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3339FA4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C63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42F4FE0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74F82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525FDCEF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00E15925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70D22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343C08ED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DA6E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7ABC1F84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C6D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362D18F5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2477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79CCD27B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DC6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F271CF6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F1F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4C753A7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648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3B86EE4E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996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773E3B3A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C32C4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529FE5FA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53ABB2C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55C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FD6BD9A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18B4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55DE690E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CC3FC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73B81A1F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0A21D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264D6462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2C8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254F8E6E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B4E5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72DB328C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CAF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6EC12C6D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834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F5E194C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7598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000224BA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164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0E4D340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6A5C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7A61BCA4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04C8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540588F9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B29B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10C3124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24C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11B571A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552FC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2F47B560" w:rsidR="00326952" w:rsidRPr="006D6CB5" w:rsidRDefault="00326952" w:rsidP="0032695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753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7979F57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BB7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70745EF0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667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ACA4326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3C0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3212BFCC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F504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8B4BD1F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9E363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F934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E72C8DE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D1ACB1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26DAB674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B3EA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B2A1250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15F9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6FF28A7" w:rsidR="000D6021" w:rsidRPr="006D6CB5" w:rsidRDefault="000D6021" w:rsidP="000D602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2EBC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2FE3A13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D55F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BB2D064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6A12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395E8633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0C9C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7CD0C390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17F0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4D6A3E3E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6E88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4C68E05B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B6CC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ABED72D" w:rsidR="00907357" w:rsidRPr="006D6CB5" w:rsidRDefault="00907357" w:rsidP="009073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349AD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2C7F2422" w:rsidR="000F44F9" w:rsidRPr="006D6CB5" w:rsidRDefault="000F44F9" w:rsidP="000F44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1CC1BD9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92B59" w:rsidRPr="00A92B59">
        <w:rPr>
          <w:rFonts w:asciiTheme="majorBidi" w:hAnsiTheme="majorBidi"/>
          <w:sz w:val="20"/>
          <w:szCs w:val="20"/>
          <w:rtl/>
        </w:rPr>
        <w:t>אמרנו: "1, 2, 3" בחצר - חפשו במקום אחר (2, 4, 5)</w:t>
      </w:r>
    </w:p>
    <w:p w14:paraId="49F3787D" w14:textId="099C6E2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92B59" w:rsidRPr="00A92B59">
        <w:rPr>
          <w:rFonts w:asciiTheme="majorBidi" w:hAnsiTheme="majorBidi"/>
          <w:sz w:val="20"/>
          <w:szCs w:val="20"/>
          <w:rtl/>
        </w:rPr>
        <w:t>אינו מאמין ב</w:t>
      </w:r>
      <w:r w:rsidR="00175EEE">
        <w:rPr>
          <w:rFonts w:asciiTheme="majorBidi" w:hAnsiTheme="majorBidi" w:hint="cs"/>
          <w:sz w:val="20"/>
          <w:szCs w:val="20"/>
          <w:rtl/>
        </w:rPr>
        <w:t>אופן בילינגואלי</w:t>
      </w:r>
      <w:r w:rsidR="00A92B59" w:rsidRPr="00A92B59">
        <w:rPr>
          <w:rFonts w:asciiTheme="majorBidi" w:hAnsiTheme="majorBidi"/>
          <w:sz w:val="20"/>
          <w:szCs w:val="20"/>
          <w:rtl/>
        </w:rPr>
        <w:t xml:space="preserve"> -</w:t>
      </w:r>
      <w:r w:rsidR="00130CD1">
        <w:rPr>
          <w:rFonts w:asciiTheme="majorBidi" w:hAnsiTheme="majorBidi" w:hint="cs"/>
          <w:sz w:val="20"/>
          <w:szCs w:val="20"/>
          <w:rtl/>
        </w:rPr>
        <w:t xml:space="preserve"> אך </w:t>
      </w:r>
      <w:r w:rsidR="00663E18">
        <w:rPr>
          <w:rFonts w:asciiTheme="majorBidi" w:hAnsiTheme="majorBidi" w:hint="cs"/>
          <w:sz w:val="20"/>
          <w:szCs w:val="20"/>
          <w:rtl/>
        </w:rPr>
        <w:t>למעשה</w:t>
      </w:r>
      <w:r w:rsidR="00A92B59" w:rsidRPr="00A92B59">
        <w:rPr>
          <w:rFonts w:asciiTheme="majorBidi" w:hAnsiTheme="majorBidi"/>
          <w:sz w:val="20"/>
          <w:szCs w:val="20"/>
          <w:rtl/>
        </w:rPr>
        <w:t xml:space="preserve"> </w:t>
      </w:r>
      <w:r w:rsidR="00663E18">
        <w:rPr>
          <w:rFonts w:asciiTheme="majorBidi" w:hAnsiTheme="majorBidi" w:hint="cs"/>
          <w:sz w:val="20"/>
          <w:szCs w:val="20"/>
          <w:rtl/>
        </w:rPr>
        <w:t>רק</w:t>
      </w:r>
      <w:r w:rsidR="00A92B59" w:rsidRPr="00A92B59">
        <w:rPr>
          <w:rFonts w:asciiTheme="majorBidi" w:hAnsiTheme="majorBidi"/>
          <w:sz w:val="20"/>
          <w:szCs w:val="20"/>
          <w:rtl/>
        </w:rPr>
        <w:t xml:space="preserve"> טיפש </w:t>
      </w:r>
      <w:r w:rsidR="00130CD1">
        <w:rPr>
          <w:rFonts w:asciiTheme="majorBidi" w:hAnsiTheme="majorBidi" w:hint="cs"/>
          <w:sz w:val="20"/>
          <w:szCs w:val="20"/>
          <w:rtl/>
        </w:rPr>
        <w:t>אווילי</w:t>
      </w:r>
      <w:r w:rsidR="00A92B59" w:rsidRPr="00A92B59">
        <w:rPr>
          <w:rFonts w:asciiTheme="majorBidi" w:hAnsiTheme="majorBidi"/>
          <w:sz w:val="20"/>
          <w:szCs w:val="20"/>
          <w:rtl/>
        </w:rPr>
        <w:t xml:space="preserve"> (4)</w:t>
      </w:r>
      <w:r w:rsidR="00C33C9E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1C623D96" w14:textId="08AF013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090ED7" w:rsidRPr="00090ED7">
        <w:rPr>
          <w:rFonts w:asciiTheme="majorBidi" w:hAnsiTheme="majorBidi"/>
          <w:sz w:val="20"/>
          <w:szCs w:val="20"/>
          <w:rtl/>
        </w:rPr>
        <w:t>מלחין תמונות בתערוכה - עם קינוח ספורט ובתווך עיר כרוכה (9)</w:t>
      </w:r>
    </w:p>
    <w:p w14:paraId="7FE165BA" w14:textId="38C87556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A5A87" w:rsidRPr="006A5A87">
        <w:rPr>
          <w:rFonts w:asciiTheme="majorBidi" w:hAnsiTheme="majorBidi"/>
          <w:sz w:val="20"/>
          <w:szCs w:val="20"/>
          <w:rtl/>
        </w:rPr>
        <w:t>לשמע מנה אחרונה חביבה - לא נועד למאכל אלא לכתיבה (6)</w:t>
      </w:r>
    </w:p>
    <w:p w14:paraId="0508804B" w14:textId="04640F17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6A5A87" w:rsidRPr="006A5A87">
        <w:rPr>
          <w:rFonts w:asciiTheme="majorBidi" w:hAnsiTheme="majorBidi"/>
          <w:sz w:val="20"/>
          <w:szCs w:val="20"/>
          <w:rtl/>
        </w:rPr>
        <w:t>מתבקש לזוז מעט למטה - וזה מה שע</w:t>
      </w:r>
      <w:r w:rsidR="00774090">
        <w:rPr>
          <w:rFonts w:asciiTheme="majorBidi" w:hAnsiTheme="majorBidi" w:hint="cs"/>
          <w:sz w:val="20"/>
          <w:szCs w:val="20"/>
          <w:rtl/>
        </w:rPr>
        <w:t>ושים</w:t>
      </w:r>
      <w:r w:rsidR="006A5A87" w:rsidRPr="006A5A87">
        <w:rPr>
          <w:rFonts w:asciiTheme="majorBidi" w:hAnsiTheme="majorBidi"/>
          <w:sz w:val="20"/>
          <w:szCs w:val="20"/>
          <w:rtl/>
        </w:rPr>
        <w:t xml:space="preserve"> </w:t>
      </w:r>
      <w:r w:rsidR="00774090">
        <w:rPr>
          <w:rFonts w:asciiTheme="majorBidi" w:hAnsiTheme="majorBidi" w:hint="cs"/>
          <w:sz w:val="20"/>
          <w:szCs w:val="20"/>
          <w:rtl/>
        </w:rPr>
        <w:t xml:space="preserve">שם, </w:t>
      </w:r>
      <w:r w:rsidR="006A5A87" w:rsidRPr="006A5A87">
        <w:rPr>
          <w:rFonts w:asciiTheme="majorBidi" w:hAnsiTheme="majorBidi"/>
          <w:sz w:val="20"/>
          <w:szCs w:val="20"/>
          <w:rtl/>
        </w:rPr>
        <w:t>במטה (5)</w:t>
      </w:r>
    </w:p>
    <w:p w14:paraId="322E6A21" w14:textId="0307BA79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74090" w:rsidRPr="00774090">
        <w:rPr>
          <w:rFonts w:asciiTheme="majorBidi" w:hAnsiTheme="majorBidi"/>
          <w:sz w:val="20"/>
          <w:szCs w:val="20"/>
          <w:rtl/>
        </w:rPr>
        <w:t>צורת אברי שינה כאטריות - עבור חופן חדשות טריות (6)</w:t>
      </w:r>
    </w:p>
    <w:p w14:paraId="39AA4643" w14:textId="25DF7D2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D5F88" w:rsidRPr="005D5F88">
        <w:rPr>
          <w:rFonts w:asciiTheme="majorBidi" w:hAnsiTheme="majorBidi"/>
          <w:sz w:val="20"/>
          <w:szCs w:val="20"/>
          <w:rtl/>
        </w:rPr>
        <w:t xml:space="preserve">מרק עוף זה טוב </w:t>
      </w:r>
      <w:r w:rsidR="007531BE">
        <w:rPr>
          <w:rFonts w:asciiTheme="majorBidi" w:hAnsiTheme="majorBidi" w:hint="cs"/>
          <w:sz w:val="20"/>
          <w:szCs w:val="20"/>
          <w:rtl/>
        </w:rPr>
        <w:t>ללא קץ</w:t>
      </w:r>
      <w:r w:rsidR="005D5F88" w:rsidRPr="005D5F88">
        <w:rPr>
          <w:rFonts w:asciiTheme="majorBidi" w:hAnsiTheme="majorBidi"/>
          <w:sz w:val="20"/>
          <w:szCs w:val="20"/>
          <w:rtl/>
        </w:rPr>
        <w:t xml:space="preserve"> - למי שפוליטית </w:t>
      </w:r>
      <w:r w:rsidR="006666E8">
        <w:rPr>
          <w:rFonts w:asciiTheme="majorBidi" w:hAnsiTheme="majorBidi" w:hint="cs"/>
          <w:sz w:val="20"/>
          <w:szCs w:val="20"/>
          <w:rtl/>
        </w:rPr>
        <w:t>ממש הפוך מנץ</w:t>
      </w:r>
      <w:r w:rsidR="005D5F88" w:rsidRPr="005D5F88">
        <w:rPr>
          <w:rFonts w:asciiTheme="majorBidi" w:hAnsiTheme="majorBidi"/>
          <w:sz w:val="20"/>
          <w:szCs w:val="20"/>
          <w:rtl/>
        </w:rPr>
        <w:t xml:space="preserve"> (7)</w:t>
      </w:r>
    </w:p>
    <w:p w14:paraId="54563CC0" w14:textId="6CB0DE1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5A94" w:rsidRPr="00A65A94">
        <w:rPr>
          <w:rFonts w:asciiTheme="majorBidi" w:hAnsiTheme="majorBidi"/>
          <w:sz w:val="20"/>
          <w:szCs w:val="20"/>
          <w:rtl/>
        </w:rPr>
        <w:t>להכנת בירה נושאות קולן ברון - כתפקידן של דיילות האווירון (3, 4)</w:t>
      </w:r>
    </w:p>
    <w:p w14:paraId="0B656560" w14:textId="0E704DA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73B4A">
        <w:rPr>
          <w:rFonts w:asciiTheme="majorBidi" w:hAnsiTheme="majorBidi" w:cstheme="majorBidi" w:hint="cs"/>
          <w:sz w:val="20"/>
          <w:szCs w:val="20"/>
          <w:rtl/>
        </w:rPr>
        <w:t xml:space="preserve">קבלו </w:t>
      </w:r>
      <w:r w:rsidR="005D5F88" w:rsidRPr="005D5F88">
        <w:rPr>
          <w:rFonts w:asciiTheme="majorBidi" w:hAnsiTheme="majorBidi"/>
          <w:sz w:val="20"/>
          <w:szCs w:val="20"/>
          <w:rtl/>
        </w:rPr>
        <w:t>מושג ביולוגי עלום - לאחר שתסלקו את זה התשלום (6)</w:t>
      </w:r>
    </w:p>
    <w:p w14:paraId="4BEEBC43" w14:textId="58C02DB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A65A94" w:rsidRPr="00A65A94">
        <w:rPr>
          <w:rFonts w:asciiTheme="majorBidi" w:hAnsiTheme="majorBidi"/>
          <w:sz w:val="20"/>
          <w:szCs w:val="20"/>
          <w:rtl/>
        </w:rPr>
        <w:t>אם אלה הם חמותך וחמיך - כנראה שמצאת לך נסיך (2, 3)</w:t>
      </w:r>
    </w:p>
    <w:p w14:paraId="20B92C82" w14:textId="67F82046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77C25" w:rsidRPr="00177C25">
        <w:rPr>
          <w:rFonts w:asciiTheme="majorBidi" w:hAnsiTheme="majorBidi"/>
          <w:sz w:val="20"/>
          <w:szCs w:val="20"/>
          <w:rtl/>
        </w:rPr>
        <w:t>השופט נשק טוב בפנים - אך גדלתי ולי אינו מתאים (3, 3)</w:t>
      </w:r>
    </w:p>
    <w:p w14:paraId="7AED4CB7" w14:textId="4786630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77C25" w:rsidRPr="00177C25">
        <w:rPr>
          <w:rFonts w:asciiTheme="majorBidi" w:hAnsiTheme="majorBidi"/>
          <w:sz w:val="20"/>
          <w:szCs w:val="20"/>
          <w:rtl/>
        </w:rPr>
        <w:t>מאיץ באוניות שבחבורה - לקבל פנימה את השירה (9)</w:t>
      </w:r>
    </w:p>
    <w:p w14:paraId="7CA51258" w14:textId="676C2E72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73475" w:rsidRPr="00C73475">
        <w:rPr>
          <w:rFonts w:asciiTheme="majorBidi" w:hAnsiTheme="majorBidi"/>
          <w:sz w:val="20"/>
          <w:szCs w:val="20"/>
          <w:rtl/>
        </w:rPr>
        <w:t>חברה שייצרה מכוניות ואופניים - יותר ממאה אך פחות ממאתיים (4)</w:t>
      </w:r>
    </w:p>
    <w:p w14:paraId="63BDC290" w14:textId="33522411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73475" w:rsidRPr="00C73475">
        <w:rPr>
          <w:rFonts w:asciiTheme="majorBidi" w:hAnsiTheme="majorBidi"/>
          <w:sz w:val="20"/>
          <w:szCs w:val="20"/>
          <w:rtl/>
        </w:rPr>
        <w:t>סימלי ברון בהגדרה הפוכה - לקבלת אחד ממנהיגי המהפכה (5, 6)</w:t>
      </w:r>
    </w:p>
    <w:p w14:paraId="49000C0A" w14:textId="6DF779D9" w:rsidR="00A612D4" w:rsidRPr="002D1D27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21156DF4" w14:textId="77777777" w:rsidR="00C5708F" w:rsidRDefault="00C5708F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074FBB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73475" w:rsidRPr="00C73475">
        <w:rPr>
          <w:rFonts w:asciiTheme="majorBidi" w:hAnsiTheme="majorBidi"/>
          <w:sz w:val="20"/>
          <w:szCs w:val="20"/>
          <w:rtl/>
        </w:rPr>
        <w:t>אם תמצא קרוב באין - תמצא את זאת בעין (5)</w:t>
      </w:r>
    </w:p>
    <w:p w14:paraId="26A3FED5" w14:textId="7A094B4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21179">
        <w:rPr>
          <w:rFonts w:asciiTheme="majorBidi" w:hAnsiTheme="majorBidi" w:cstheme="majorBidi" w:hint="cs"/>
          <w:sz w:val="20"/>
          <w:szCs w:val="20"/>
          <w:rtl/>
        </w:rPr>
        <w:t xml:space="preserve">שום </w:t>
      </w:r>
      <w:r w:rsidR="0081671A">
        <w:rPr>
          <w:rFonts w:asciiTheme="majorBidi" w:hAnsiTheme="majorBidi" w:hint="cs"/>
          <w:sz w:val="20"/>
          <w:szCs w:val="20"/>
          <w:rtl/>
        </w:rPr>
        <w:t>דבר אינו מכיל</w:t>
      </w:r>
      <w:r w:rsidR="00521179">
        <w:rPr>
          <w:rFonts w:asciiTheme="majorBidi" w:hAnsiTheme="majorBidi" w:hint="cs"/>
          <w:sz w:val="20"/>
          <w:szCs w:val="20"/>
          <w:rtl/>
        </w:rPr>
        <w:t xml:space="preserve"> -</w:t>
      </w:r>
      <w:r w:rsidR="000A7C92">
        <w:rPr>
          <w:rFonts w:asciiTheme="majorBidi" w:hAnsiTheme="majorBidi" w:hint="cs"/>
          <w:sz w:val="20"/>
          <w:szCs w:val="20"/>
          <w:rtl/>
        </w:rPr>
        <w:t xml:space="preserve"> אך </w:t>
      </w:r>
      <w:r w:rsidR="00521179">
        <w:rPr>
          <w:rFonts w:asciiTheme="majorBidi" w:hAnsiTheme="majorBidi" w:hint="cs"/>
          <w:sz w:val="20"/>
          <w:szCs w:val="20"/>
          <w:rtl/>
        </w:rPr>
        <w:t>עובדים לו, ועסק להפעיל</w:t>
      </w:r>
      <w:r w:rsidR="00C33C9E" w:rsidRPr="00C33C9E">
        <w:rPr>
          <w:rFonts w:asciiTheme="majorBidi" w:hAnsiTheme="majorBidi"/>
          <w:sz w:val="20"/>
          <w:szCs w:val="20"/>
          <w:rtl/>
        </w:rPr>
        <w:t xml:space="preserve"> (3)</w:t>
      </w:r>
      <w:r w:rsidR="00C33C9E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7C73EF57" w14:textId="5CACDE1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33C9E" w:rsidRPr="00C33C9E">
        <w:rPr>
          <w:rFonts w:asciiTheme="majorBidi" w:hAnsiTheme="majorBidi"/>
          <w:sz w:val="20"/>
          <w:szCs w:val="20"/>
          <w:rtl/>
        </w:rPr>
        <w:t>מרידה מוזרה - בעוז ובגבורה (2, 3)</w:t>
      </w:r>
    </w:p>
    <w:bookmarkEnd w:id="0"/>
    <w:p w14:paraId="06B1E521" w14:textId="4C22868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E44B29" w:rsidRPr="00E44B29">
        <w:rPr>
          <w:rFonts w:asciiTheme="majorBidi" w:hAnsiTheme="majorBidi"/>
          <w:sz w:val="20"/>
          <w:szCs w:val="20"/>
          <w:rtl/>
        </w:rPr>
        <w:t>ז</w:t>
      </w:r>
      <w:r w:rsidR="005922F7">
        <w:rPr>
          <w:rFonts w:asciiTheme="majorBidi" w:hAnsiTheme="majorBidi" w:hint="cs"/>
          <w:sz w:val="20"/>
          <w:szCs w:val="20"/>
          <w:rtl/>
        </w:rPr>
        <w:t>ו</w:t>
      </w:r>
      <w:r w:rsidR="00E44B29" w:rsidRPr="00E44B29">
        <w:rPr>
          <w:rFonts w:asciiTheme="majorBidi" w:hAnsiTheme="majorBidi"/>
          <w:sz w:val="20"/>
          <w:szCs w:val="20"/>
          <w:rtl/>
        </w:rPr>
        <w:t xml:space="preserve"> שפה קיבלה הוראה - בפרלמנט לכתוב </w:t>
      </w:r>
      <w:r w:rsidR="00E44B29">
        <w:rPr>
          <w:rFonts w:asciiTheme="majorBidi" w:hAnsiTheme="majorBidi" w:hint="cs"/>
          <w:sz w:val="20"/>
          <w:szCs w:val="20"/>
          <w:rtl/>
        </w:rPr>
        <w:t>את מה</w:t>
      </w:r>
      <w:r w:rsidR="00E44B29" w:rsidRPr="00E44B29">
        <w:rPr>
          <w:rFonts w:asciiTheme="majorBidi" w:hAnsiTheme="majorBidi"/>
          <w:sz w:val="20"/>
          <w:szCs w:val="20"/>
          <w:rtl/>
        </w:rPr>
        <w:t xml:space="preserve"> שהיא רואה (7)</w:t>
      </w:r>
    </w:p>
    <w:p w14:paraId="71AFD4AA" w14:textId="77CF771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44B29" w:rsidRPr="00E44B29">
        <w:rPr>
          <w:rFonts w:asciiTheme="majorBidi" w:hAnsiTheme="majorBidi"/>
          <w:sz w:val="20"/>
          <w:szCs w:val="20"/>
          <w:rtl/>
        </w:rPr>
        <w:t>הוציאי את אלו מן התנור -</w:t>
      </w:r>
      <w:r w:rsidR="00E44B29">
        <w:rPr>
          <w:rFonts w:asciiTheme="majorBidi" w:hAnsiTheme="majorBidi" w:hint="cs"/>
          <w:sz w:val="20"/>
          <w:szCs w:val="20"/>
          <w:rtl/>
        </w:rPr>
        <w:t xml:space="preserve"> </w:t>
      </w:r>
      <w:r w:rsidR="00E44B29" w:rsidRPr="00E44B29">
        <w:rPr>
          <w:rFonts w:asciiTheme="majorBidi" w:hAnsiTheme="majorBidi"/>
          <w:sz w:val="20"/>
          <w:szCs w:val="20"/>
          <w:rtl/>
        </w:rPr>
        <w:t>הן חוממו באופן קיצוני וחמור (8)</w:t>
      </w:r>
    </w:p>
    <w:p w14:paraId="017E6803" w14:textId="1446758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36E96" w:rsidRPr="00136E96">
        <w:rPr>
          <w:rFonts w:asciiTheme="majorBidi" w:hAnsiTheme="majorBidi"/>
          <w:sz w:val="20"/>
          <w:szCs w:val="20"/>
          <w:rtl/>
        </w:rPr>
        <w:t>הורס ומשחיתן - וגם זחל קטנטן (4)</w:t>
      </w:r>
    </w:p>
    <w:p w14:paraId="6968DE14" w14:textId="63FFC05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36E96" w:rsidRPr="00136E96">
        <w:rPr>
          <w:rFonts w:asciiTheme="majorBidi" w:hAnsiTheme="majorBidi"/>
          <w:sz w:val="20"/>
          <w:szCs w:val="20"/>
          <w:rtl/>
        </w:rPr>
        <w:t>אצליח להבין, ולא בקושי רב - כי אלו יצירות מוכרות בכל בית אב (8) (מ)</w:t>
      </w:r>
    </w:p>
    <w:p w14:paraId="771C9ECC" w14:textId="3D13FDA4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A1604" w:rsidRPr="00BA1604">
        <w:rPr>
          <w:rFonts w:asciiTheme="majorBidi" w:hAnsiTheme="majorBidi"/>
          <w:sz w:val="20"/>
          <w:szCs w:val="20"/>
          <w:rtl/>
        </w:rPr>
        <w:t>דברים שהתקבלו מהאחים - נראה שלטיפול הם מסובכים (7)</w:t>
      </w:r>
    </w:p>
    <w:p w14:paraId="2004F53E" w14:textId="2CCA6F8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BA1604" w:rsidRPr="00BA1604">
        <w:rPr>
          <w:rFonts w:asciiTheme="majorBidi" w:hAnsiTheme="majorBidi"/>
          <w:sz w:val="20"/>
          <w:szCs w:val="20"/>
          <w:rtl/>
        </w:rPr>
        <w:t>בישיבה מרובת אנשים</w:t>
      </w:r>
      <w:r w:rsidR="00D15F2C">
        <w:rPr>
          <w:rFonts w:asciiTheme="majorBidi" w:hAnsiTheme="majorBidi" w:hint="cs"/>
          <w:sz w:val="20"/>
          <w:szCs w:val="20"/>
          <w:rtl/>
        </w:rPr>
        <w:t xml:space="preserve"> -</w:t>
      </w:r>
      <w:r w:rsidR="00BA1604" w:rsidRPr="00BA1604">
        <w:rPr>
          <w:rFonts w:asciiTheme="majorBidi" w:hAnsiTheme="majorBidi"/>
          <w:sz w:val="20"/>
          <w:szCs w:val="20"/>
          <w:rtl/>
        </w:rPr>
        <w:t xml:space="preserve"> תלש</w:t>
      </w:r>
      <w:r w:rsidR="00BA1604">
        <w:rPr>
          <w:rFonts w:asciiTheme="majorBidi" w:hAnsiTheme="majorBidi" w:hint="cs"/>
          <w:sz w:val="20"/>
          <w:szCs w:val="20"/>
          <w:rtl/>
        </w:rPr>
        <w:t xml:space="preserve"> </w:t>
      </w:r>
      <w:r w:rsidR="00BA1604" w:rsidRPr="00BA1604">
        <w:rPr>
          <w:rFonts w:asciiTheme="majorBidi" w:hAnsiTheme="majorBidi"/>
          <w:sz w:val="20"/>
          <w:szCs w:val="20"/>
          <w:rtl/>
        </w:rPr>
        <w:t>מכשיר שמקליט רעשים (7)</w:t>
      </w:r>
    </w:p>
    <w:p w14:paraId="79410C2F" w14:textId="298FA8E6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15F2C" w:rsidRPr="00D15F2C">
        <w:rPr>
          <w:rFonts w:asciiTheme="majorBidi" w:hAnsiTheme="majorBidi"/>
          <w:sz w:val="20"/>
          <w:szCs w:val="20"/>
          <w:rtl/>
        </w:rPr>
        <w:t>תואר שכולו כלום והבל - עם שימוש בנשק לקבל פרס נובל (4, 4) (מ)</w:t>
      </w:r>
    </w:p>
    <w:p w14:paraId="4F7D5DE9" w14:textId="3AB44F4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57D4">
        <w:rPr>
          <w:rFonts w:asciiTheme="majorBidi" w:hAnsiTheme="majorBidi" w:hint="cs"/>
          <w:sz w:val="20"/>
          <w:szCs w:val="20"/>
          <w:rtl/>
        </w:rPr>
        <w:t xml:space="preserve">יש מצב לטייס מבולבל </w:t>
      </w:r>
      <w:r w:rsidR="00DC7EC4">
        <w:rPr>
          <w:rFonts w:asciiTheme="majorBidi" w:hAnsiTheme="majorBidi"/>
          <w:sz w:val="20"/>
          <w:szCs w:val="20"/>
          <w:rtl/>
        </w:rPr>
        <w:t>–</w:t>
      </w:r>
      <w:r w:rsidR="007E57D4">
        <w:rPr>
          <w:rFonts w:asciiTheme="majorBidi" w:hAnsiTheme="majorBidi" w:hint="cs"/>
          <w:sz w:val="20"/>
          <w:szCs w:val="20"/>
          <w:rtl/>
        </w:rPr>
        <w:t xml:space="preserve"> </w:t>
      </w:r>
      <w:r w:rsidR="00DC7EC4">
        <w:rPr>
          <w:rFonts w:asciiTheme="majorBidi" w:hAnsiTheme="majorBidi" w:hint="cs"/>
          <w:sz w:val="20"/>
          <w:szCs w:val="20"/>
          <w:rtl/>
        </w:rPr>
        <w:t>כתוספת</w:t>
      </w:r>
      <w:r w:rsidR="00C35781">
        <w:rPr>
          <w:rFonts w:asciiTheme="majorBidi" w:hAnsiTheme="majorBidi" w:hint="cs"/>
          <w:sz w:val="20"/>
          <w:szCs w:val="20"/>
          <w:rtl/>
        </w:rPr>
        <w:t>,</w:t>
      </w:r>
      <w:r w:rsidR="00DC7EC4">
        <w:rPr>
          <w:rFonts w:asciiTheme="majorBidi" w:hAnsiTheme="majorBidi" w:hint="cs"/>
          <w:sz w:val="20"/>
          <w:szCs w:val="20"/>
          <w:rtl/>
        </w:rPr>
        <w:t xml:space="preserve"> או סתם כמטבל</w:t>
      </w:r>
      <w:r w:rsidR="00D15F2C" w:rsidRPr="00D15F2C">
        <w:rPr>
          <w:rFonts w:asciiTheme="majorBidi" w:hAnsiTheme="majorBidi"/>
          <w:sz w:val="20"/>
          <w:szCs w:val="20"/>
          <w:rtl/>
        </w:rPr>
        <w:t xml:space="preserve"> (3, 5)</w:t>
      </w:r>
    </w:p>
    <w:p w14:paraId="178890C8" w14:textId="6AA1B779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65D32" w:rsidRPr="00765D32">
        <w:rPr>
          <w:rFonts w:asciiTheme="majorBidi" w:hAnsiTheme="majorBidi"/>
          <w:sz w:val="20"/>
          <w:szCs w:val="20"/>
          <w:rtl/>
        </w:rPr>
        <w:t>בלון שניתן לחלקו למרכיביו - הרי זהו שדון שובב (7)</w:t>
      </w:r>
    </w:p>
    <w:p w14:paraId="6D271A07" w14:textId="63075086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A6549" w:rsidRPr="009A6549">
        <w:rPr>
          <w:rFonts w:asciiTheme="majorBidi" w:hAnsiTheme="majorBidi"/>
          <w:sz w:val="20"/>
          <w:szCs w:val="20"/>
          <w:rtl/>
        </w:rPr>
        <w:t>עם 22 מאונך. זמר אשר בקול שירתו - משדך בחור ונערתו (5, 4)</w:t>
      </w:r>
    </w:p>
    <w:p w14:paraId="101E626D" w14:textId="52D0B3D0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5781">
        <w:rPr>
          <w:rFonts w:asciiTheme="majorBidi" w:hAnsiTheme="majorBidi" w:cstheme="majorBidi" w:hint="cs"/>
          <w:sz w:val="20"/>
          <w:szCs w:val="20"/>
          <w:rtl/>
        </w:rPr>
        <w:t xml:space="preserve">זהו </w:t>
      </w:r>
      <w:r w:rsidR="009A6549" w:rsidRPr="009A6549">
        <w:rPr>
          <w:rFonts w:asciiTheme="majorBidi" w:hAnsiTheme="majorBidi"/>
          <w:sz w:val="20"/>
          <w:szCs w:val="20"/>
          <w:rtl/>
        </w:rPr>
        <w:t xml:space="preserve">טעם האש - </w:t>
      </w:r>
      <w:r w:rsidR="00C35781">
        <w:rPr>
          <w:rFonts w:asciiTheme="majorBidi" w:hAnsiTheme="majorBidi" w:hint="cs"/>
          <w:sz w:val="20"/>
          <w:szCs w:val="20"/>
          <w:rtl/>
        </w:rPr>
        <w:t>ש</w:t>
      </w:r>
      <w:r w:rsidR="009A6549" w:rsidRPr="009A6549">
        <w:rPr>
          <w:rFonts w:asciiTheme="majorBidi" w:hAnsiTheme="majorBidi"/>
          <w:sz w:val="20"/>
          <w:szCs w:val="20"/>
          <w:rtl/>
        </w:rPr>
        <w:t>יכול להפיק ניגון מרגש (5)</w:t>
      </w:r>
    </w:p>
    <w:p w14:paraId="5646458A" w14:textId="48C5DBD4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660FE7" w:rsidRPr="00660FE7">
        <w:rPr>
          <w:rFonts w:asciiTheme="majorBidi" w:hAnsiTheme="majorBidi"/>
          <w:sz w:val="20"/>
          <w:szCs w:val="20"/>
          <w:rtl/>
        </w:rPr>
        <w:t xml:space="preserve">ראה/י </w:t>
      </w:r>
      <w:r w:rsidR="009A6549">
        <w:rPr>
          <w:rFonts w:asciiTheme="majorBidi" w:hAnsiTheme="majorBidi" w:hint="cs"/>
          <w:sz w:val="20"/>
          <w:szCs w:val="20"/>
          <w:rtl/>
        </w:rPr>
        <w:t>19</w:t>
      </w:r>
      <w:r w:rsidR="00660FE7" w:rsidRPr="00660FE7">
        <w:rPr>
          <w:rFonts w:asciiTheme="majorBidi" w:hAnsiTheme="majorBidi"/>
          <w:sz w:val="20"/>
          <w:szCs w:val="20"/>
          <w:rtl/>
        </w:rPr>
        <w:t xml:space="preserve"> מאונך</w:t>
      </w:r>
    </w:p>
    <w:p w14:paraId="28BEF470" w14:textId="17E7DAAF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9A6549" w:rsidRPr="009A6549">
        <w:rPr>
          <w:rFonts w:asciiTheme="majorBidi" w:hAnsiTheme="majorBidi"/>
          <w:sz w:val="20"/>
          <w:szCs w:val="20"/>
          <w:rtl/>
        </w:rPr>
        <w:t xml:space="preserve">באמצע ספר איוב - </w:t>
      </w:r>
      <w:r w:rsidR="000C69BB">
        <w:rPr>
          <w:rFonts w:asciiTheme="majorBidi" w:hAnsiTheme="majorBidi" w:hint="cs"/>
          <w:sz w:val="20"/>
          <w:szCs w:val="20"/>
          <w:rtl/>
        </w:rPr>
        <w:t xml:space="preserve">יש </w:t>
      </w:r>
      <w:r w:rsidR="009A6549" w:rsidRPr="009A6549">
        <w:rPr>
          <w:rFonts w:asciiTheme="majorBidi" w:hAnsiTheme="majorBidi"/>
          <w:sz w:val="20"/>
          <w:szCs w:val="20"/>
          <w:rtl/>
        </w:rPr>
        <w:t>כלי שעוזר להראות טוב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599924" w14:textId="77777777" w:rsidR="00AC11DF" w:rsidRDefault="00AC11DF" w:rsidP="00726758">
      <w:r>
        <w:separator/>
      </w:r>
    </w:p>
  </w:endnote>
  <w:endnote w:type="continuationSeparator" w:id="0">
    <w:p w14:paraId="0863C3C3" w14:textId="77777777" w:rsidR="00AC11DF" w:rsidRDefault="00AC11DF" w:rsidP="00726758">
      <w:r>
        <w:continuationSeparator/>
      </w:r>
    </w:p>
  </w:endnote>
  <w:endnote w:type="continuationNotice" w:id="1">
    <w:p w14:paraId="6B67BA73" w14:textId="77777777" w:rsidR="00AC11DF" w:rsidRDefault="00AC11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8CE726" w14:textId="77777777" w:rsidR="00AC11DF" w:rsidRDefault="00AC11DF" w:rsidP="00726758">
      <w:r>
        <w:separator/>
      </w:r>
    </w:p>
  </w:footnote>
  <w:footnote w:type="continuationSeparator" w:id="0">
    <w:p w14:paraId="0A83B026" w14:textId="77777777" w:rsidR="00AC11DF" w:rsidRDefault="00AC11DF" w:rsidP="00726758">
      <w:r>
        <w:continuationSeparator/>
      </w:r>
    </w:p>
  </w:footnote>
  <w:footnote w:type="continuationNotice" w:id="1">
    <w:p w14:paraId="7727B0AB" w14:textId="77777777" w:rsidR="00AC11DF" w:rsidRDefault="00AC11D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1FB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02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4F9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6608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6952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2DFB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541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65F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1BE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D32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090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357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896"/>
    <w:rsid w:val="009A0C49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63C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0A62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18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DF3"/>
    <w:rsid w:val="00D15F2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6AD"/>
    <w:rsid w:val="00EE4E8A"/>
    <w:rsid w:val="00EE5AE2"/>
    <w:rsid w:val="00EE5EA3"/>
    <w:rsid w:val="00EE603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519</Words>
  <Characters>1717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2024-12-19T10:04:00Z</dcterms:created>
  <dcterms:modified xsi:type="dcterms:W3CDTF">2024-12-19T10:04:00Z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