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672BED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86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</w:t>
      </w:r>
      <w:r w:rsidR="007332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22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3F000F31" w14:textId="77777777" w:rsidR="00D5595D" w:rsidRDefault="00D5595D" w:rsidP="00D5595D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A79F4" w:rsidRPr="006D6CB5" w14:paraId="570C7E86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2D91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44D676A" w14:textId="50B04F88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4732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8508ED" w14:textId="20617EC0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C7EA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2B44783" w14:textId="33A2C36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E885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283725" w14:textId="7B11758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E69EF" w14:textId="77777777" w:rsidR="00D5595D" w:rsidRDefault="00D5595D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D85604" w14:textId="04F2D6C9" w:rsidR="00CA79F4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  <w:r w:rsidR="00CA79F4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C166F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8AD8B" w14:textId="7B97DD2E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5E1A6" w14:textId="77777777" w:rsidR="00D5595D" w:rsidRDefault="00D5595D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D6A262" w14:textId="784E7E42" w:rsidR="00CA79F4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CA79F4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8755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20713B" w14:textId="022AEE5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89D05" w14:textId="77777777" w:rsidR="00D5595D" w:rsidRDefault="00D5595D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.</w:t>
            </w:r>
          </w:p>
          <w:p w14:paraId="46A49FED" w14:textId="554C8AD4" w:rsidR="00CA79F4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ד.</w:t>
            </w:r>
            <w:r w:rsidR="00CA79F4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6C18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98297B" w14:textId="376C087A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1382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C7C1A1E" w14:textId="454509B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2C0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D176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EA7B95" w14:textId="77777777" w:rsidR="00D5595D" w:rsidRDefault="00D5595D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7AAB3" w14:textId="0993DEFF" w:rsidR="00CA79F4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  <w:r w:rsidR="00CA79F4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A79F4" w:rsidRPr="006D6CB5" w14:paraId="3D3ABCFE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6644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ED14B" w14:textId="0D00A1F3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FF2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742F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505051" w14:textId="2B9FDD29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5F82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39F4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AD1FD8" w14:textId="286241AF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B861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7CBF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444C0" w14:textId="5F47DB2E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0E412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882C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67957" w14:textId="559D7D62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9E85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503DA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5FE2DAAC" w14:textId="435A0935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B98A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EBD180" w14:textId="06DAE588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51AE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0ED40" w14:textId="6E75B76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E559D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2A6A3E" w14:textId="37B393DF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CA79F4" w:rsidRPr="006D6CB5" w14:paraId="28B62B0F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4F8F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171287B" w14:textId="19B0D48F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F4643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2A9FBF" w14:textId="00B778CF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839E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3F2A8B" w14:textId="4FD27BCE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0937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FED43" w14:textId="7F74F15C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8B08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E0A38" w14:textId="6E49719A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70D9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AC8E1" w14:textId="08310518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3ADB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2944F8" w14:textId="10DBBF1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5945A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47A0C9" w14:textId="5FD16FF4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D146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EFE575" w14:textId="21554EC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29A5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6F566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6BC9C" w14:textId="5F51BA6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EACC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7FF5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854EA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6AFE9A" w14:textId="2426C1EC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A79F4" w:rsidRPr="006D6CB5" w14:paraId="4AB8AA0A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1A483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9E96CB" w14:textId="2C511DF4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BDA5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4FBE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17A4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22B7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BCE510" w14:textId="35CB2DE2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C668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B92A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E679CC" w14:textId="40C5A3DA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B73C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59B4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04F49B7E" w14:textId="5792C9A2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EB17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DE539" w14:textId="37AA625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2F95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4F9B3E" w14:textId="2C9557E0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4D4E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1A0363B5" w14:textId="43D7C322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EBF9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14C37D" w14:textId="247942C6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410623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9C56BF" w14:textId="6C95419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CA79F4" w:rsidRPr="006D6CB5" w14:paraId="69735F74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8BC2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29601481" w14:textId="4CF7EF0D" w:rsidR="00DC23D0" w:rsidRPr="006D6CB5" w:rsidRDefault="00DC23D0" w:rsidP="00DC23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3975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F6EA7" w14:textId="3EE271D3" w:rsidR="00167489" w:rsidRPr="006D6CB5" w:rsidRDefault="00167489" w:rsidP="001674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B8473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1344FC0D" w14:textId="2FF1A58B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57CA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862A1B" w14:textId="14FB0941" w:rsidR="00167489" w:rsidRPr="006D6CB5" w:rsidRDefault="00167489" w:rsidP="001674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86A2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A2E2B" w14:textId="78ED7365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99F1B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9980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DB38B3" w14:textId="744AF114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AF37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8467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FBA852" w14:textId="798342A6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754E8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5314E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F5993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556C56" w14:textId="370414F8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9DC3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DEB513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2BE17" w14:textId="26D560B6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CA79F4" w:rsidRPr="006D6CB5" w14:paraId="2ED5E475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1E2F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C36C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5D87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9E5A77" w14:textId="37349603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16FD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C07B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18A7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5E68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1799E8E6" w14:textId="60691D82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C59A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88817" w14:textId="78E8B495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BEAC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D9873D" w14:textId="2C5B7DC3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310A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6016F" w14:textId="2842EEC6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0D81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11C3BB" w14:textId="013E96A4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8049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8ED6EB" w14:textId="1DA5B0C3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7C41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C4A2D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8BAF6D" w14:textId="62A75ACE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A79F4" w:rsidRPr="006D6CB5" w14:paraId="0C7793CB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2EA9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EAA19A5" w14:textId="08CE5762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5A0A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A6B12C" w14:textId="0841DCCD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9198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E7C3D9" w14:textId="70D4BDF3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A88C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510DA9" w14:textId="0FDECF88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5F61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5DE38" w14:textId="0DCFBB89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228A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7AACB4E" w14:textId="514E658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C04F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465BAE" w14:textId="2926511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38153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08E9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32504" w14:textId="5D0B542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FE73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5FDE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F3BC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94C80" w14:textId="79B5258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880F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A541A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78AC53" w14:textId="4FD50E9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CA79F4" w:rsidRPr="006D6CB5" w14:paraId="52AC6153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7E11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D8998" w14:textId="07E2B62D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4649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59C9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2A1B6" w14:textId="1879EF6B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927BD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5ADD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A095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AD690" w14:textId="65944E07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D63AD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D47B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89C0C7E" w14:textId="5655C2AC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2583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981512" w14:textId="7F6F9590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3C37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6CF81B" w14:textId="188E322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5D57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6EFDD" w14:textId="14AB06D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8737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DCB2C6" w14:textId="7361BF5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A947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C32653" w14:textId="633E1303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2DE4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A23A89" w14:textId="62A5C7B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CA79F4" w:rsidRPr="006D6CB5" w14:paraId="3DA96AD0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E98E6" w14:textId="0B691CB4" w:rsidR="005D38E8" w:rsidRPr="006D6CB5" w:rsidRDefault="003A3F22" w:rsidP="005D38E8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DC910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15889" w14:textId="4B061F71" w:rsidR="005D38E8" w:rsidRDefault="005D38E8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  <w:p w14:paraId="22B4EC2D" w14:textId="3C508D16" w:rsidR="00CA79F4" w:rsidRPr="006D6CB5" w:rsidRDefault="00CA79F4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C5CF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D52F07" w14:textId="1766ADF2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2FB9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79C741" w14:textId="35DB064F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3B91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DECCA" w14:textId="79B0D6C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1747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D1FBF8" w14:textId="5A2ED6B2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25BC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C12DD" w14:textId="4977954B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C83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CAF4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0BDB7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1AFC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EFFAE5" w14:textId="40205B4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8C46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512CF5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4CB447D8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E9BF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739378" w14:textId="51A1F9FE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ED174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D8027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28023" w14:textId="56F07D2C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AC94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A7BD4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9263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14E72A" w14:textId="147BE2E6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F5341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5B1C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DB22C1" w14:textId="23323CDF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D110E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8CF5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B81DF4F" w14:textId="70C75203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02D8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60A36D" w14:textId="298FACE6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F1AC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A829B" w14:textId="6034226E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18B5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2177BB" w14:textId="32CC6B8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64738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1FB31D9" w14:textId="49B1A537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A79F4" w:rsidRPr="006D6CB5" w14:paraId="53E52886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6215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3B35069B" w14:textId="0348B197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2094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B39AD" w14:textId="2EDA8258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811E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0AC17" w14:textId="1E42CACB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A92D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6806CD23" w14:textId="5B30742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70132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8AF60" w14:textId="3E45962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BE70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CD2C9" w14:textId="4B9A90F1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F4B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32FB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DB413" w14:textId="254AE091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21A7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4C73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F023B" w14:textId="499A7C44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655C9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DC77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F9624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0B67B8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3B9C39" w14:textId="63ADE7D9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A79F4" w:rsidRPr="006D6CB5" w14:paraId="6AB7CA2D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414B3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507326" w14:textId="632ACE6F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E43C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C2F3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9DFCB5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C5B14" w14:textId="6FF47914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8EB8A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31F3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D4F9757" w14:textId="03F0FED0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C4FA9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DE448" w14:textId="0BCF0F23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CD4E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DB8BC7" w14:textId="5E10883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221D1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E213E" w14:textId="4FC82B9D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16C3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9E1A19" w14:textId="524039CA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F90E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BEB01" w14:textId="3A66C942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2C3E2" w14:textId="77777777" w:rsidR="00081C2A" w:rsidRDefault="00081C2A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34880" w14:textId="0C8FCCE1" w:rsidR="00CA79F4" w:rsidRPr="006D6CB5" w:rsidRDefault="005D38E8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F841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126C1" w14:textId="2DFF75A2" w:rsidR="00081C2A" w:rsidRPr="006D6CB5" w:rsidRDefault="005D38E8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85BED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85BD4" w14:textId="43F70058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CA79F4" w:rsidRPr="006D6CB5" w14:paraId="4396BB28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53CB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7D40B59" w14:textId="26383C03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FD8D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C4177F" w14:textId="3C7F5CC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47E3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C62586" w14:textId="2BBA97F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A53EA9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A5CF9" w14:textId="5861A3B9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D876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BF40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FAD04" w14:textId="59DD58B4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D5A4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A9C0A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E32BB" w14:textId="4991380C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3D2C5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27A4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9E6FC" w14:textId="6AFAB37D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F170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16B78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A269D0" w14:textId="3DE48C46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2325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6DB854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23562" w14:textId="3A45139B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CA79F4" w:rsidRPr="006D6CB5" w14:paraId="2643AEB0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9E8BE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6BD1C" w14:textId="176AA6FE" w:rsidR="005D38E8" w:rsidRPr="006D6CB5" w:rsidRDefault="005D38E8" w:rsidP="005D38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18AE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9A8E7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EB958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0576CAD" w14:textId="23D52594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C3AD4B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F10AC7" w14:textId="67DBE571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1F8FA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75DA4" w14:textId="46D79F50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CAAE8D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04540" w14:textId="049714AB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741DE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3D9F03" w14:textId="59AAF410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D71346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A0C1B" w14:textId="7C0B5844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910AA7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F55BB" w14:textId="7F52723E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8DEA2F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8AC51" w14:textId="125DF12E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4E479E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C780E9" w14:textId="1D1E79F4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A741B0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A92A2E" w14:textId="7E8FF425" w:rsidR="00081C2A" w:rsidRPr="006D6CB5" w:rsidRDefault="00081C2A" w:rsidP="00081C2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DE7584C" w14:textId="77777777" w:rsidR="00CA79F4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4281C" w14:textId="6F332EA1" w:rsidR="00D5595D" w:rsidRPr="006D6CB5" w:rsidRDefault="00D5595D" w:rsidP="00D559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0A5C6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3F1C">
        <w:rPr>
          <w:rFonts w:asciiTheme="majorBidi" w:hAnsiTheme="majorBidi" w:cstheme="majorBidi" w:hint="cs"/>
          <w:sz w:val="20"/>
          <w:szCs w:val="20"/>
          <w:rtl/>
        </w:rPr>
        <w:t>בעל חיים שערבבו אותו (5)</w:t>
      </w:r>
    </w:p>
    <w:p w14:paraId="3C775094" w14:textId="706BD77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A3B">
        <w:rPr>
          <w:rFonts w:asciiTheme="majorBidi" w:hAnsiTheme="majorBidi" w:cstheme="majorBidi" w:hint="cs"/>
          <w:sz w:val="20"/>
          <w:szCs w:val="20"/>
          <w:rtl/>
        </w:rPr>
        <w:t>בית אוכל דם? (3)</w:t>
      </w:r>
    </w:p>
    <w:p w14:paraId="485B22B2" w14:textId="25C0FA7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58EB">
        <w:rPr>
          <w:rFonts w:asciiTheme="majorBidi" w:hAnsiTheme="majorBidi" w:cstheme="majorBidi" w:hint="cs"/>
          <w:sz w:val="20"/>
          <w:szCs w:val="20"/>
          <w:rtl/>
        </w:rPr>
        <w:t xml:space="preserve">שומעים בציור </w:t>
      </w:r>
      <w:r w:rsidR="007D1760">
        <w:rPr>
          <w:rFonts w:asciiTheme="majorBidi" w:hAnsiTheme="majorBidi" w:cstheme="majorBidi" w:hint="cs"/>
          <w:sz w:val="20"/>
          <w:szCs w:val="20"/>
          <w:rtl/>
        </w:rPr>
        <w:t>שמ</w:t>
      </w:r>
      <w:r w:rsidR="00200BAF">
        <w:rPr>
          <w:rFonts w:asciiTheme="majorBidi" w:hAnsiTheme="majorBidi" w:cstheme="majorBidi" w:hint="cs"/>
          <w:sz w:val="20"/>
          <w:szCs w:val="20"/>
          <w:rtl/>
        </w:rPr>
        <w:t>ס</w:t>
      </w:r>
      <w:r w:rsidR="007D1760">
        <w:rPr>
          <w:rFonts w:asciiTheme="majorBidi" w:hAnsiTheme="majorBidi" w:cstheme="majorBidi" w:hint="cs"/>
          <w:sz w:val="20"/>
          <w:szCs w:val="20"/>
          <w:rtl/>
        </w:rPr>
        <w:t>בירים איפה לשים צבע (5)</w:t>
      </w:r>
    </w:p>
    <w:p w14:paraId="6B4ED3D6" w14:textId="7CD426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A4934">
        <w:rPr>
          <w:rFonts w:asciiTheme="majorBidi" w:hAnsiTheme="majorBidi" w:cstheme="majorBidi" w:hint="cs"/>
          <w:sz w:val="20"/>
          <w:szCs w:val="20"/>
          <w:rtl/>
        </w:rPr>
        <w:t>איש דת ושכמותו שוויצרים (7)</w:t>
      </w:r>
    </w:p>
    <w:p w14:paraId="4A21BC64" w14:textId="5AF4642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F1937">
        <w:rPr>
          <w:rFonts w:asciiTheme="majorBidi" w:hAnsiTheme="majorBidi" w:cstheme="majorBidi" w:hint="cs"/>
          <w:sz w:val="20"/>
          <w:szCs w:val="20"/>
          <w:rtl/>
        </w:rPr>
        <w:t xml:space="preserve">בן אדם </w:t>
      </w:r>
      <w:r w:rsidR="006A6AFB">
        <w:rPr>
          <w:rFonts w:asciiTheme="majorBidi" w:hAnsiTheme="majorBidi" w:cstheme="majorBidi" w:hint="cs"/>
          <w:sz w:val="20"/>
          <w:szCs w:val="20"/>
          <w:rtl/>
        </w:rPr>
        <w:t>בין מניינים במשחק, זה תשלום מפוקפק (3, 5)</w:t>
      </w:r>
    </w:p>
    <w:p w14:paraId="0B4527B7" w14:textId="289A866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E58A3">
        <w:rPr>
          <w:rFonts w:asciiTheme="majorBidi" w:hAnsiTheme="majorBidi" w:cstheme="majorBidi" w:hint="cs"/>
          <w:sz w:val="20"/>
          <w:szCs w:val="20"/>
          <w:rtl/>
        </w:rPr>
        <w:t>חס וחלילה, ברק במיקום אחר לגמרי (4)</w:t>
      </w:r>
    </w:p>
    <w:p w14:paraId="771153B8" w14:textId="603128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D5CEF">
        <w:rPr>
          <w:rFonts w:asciiTheme="majorBidi" w:hAnsiTheme="majorBidi" w:cstheme="majorBidi" w:hint="cs"/>
          <w:sz w:val="20"/>
          <w:szCs w:val="20"/>
          <w:rtl/>
        </w:rPr>
        <w:t>התקופה שלה לא צנועה, זה מה שצריך לעשות (8)</w:t>
      </w:r>
    </w:p>
    <w:p w14:paraId="6EC5BB8B" w14:textId="695A864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310D">
        <w:rPr>
          <w:rFonts w:asciiTheme="majorBidi" w:hAnsiTheme="majorBidi" w:cstheme="majorBidi" w:hint="cs"/>
          <w:sz w:val="20"/>
          <w:szCs w:val="20"/>
          <w:rtl/>
        </w:rPr>
        <w:t>המון פירות והאזנות (7)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C0310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039EE6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D6586">
        <w:rPr>
          <w:rFonts w:asciiTheme="majorBidi" w:hAnsiTheme="majorBidi" w:cstheme="majorBidi" w:hint="cs"/>
          <w:sz w:val="20"/>
          <w:szCs w:val="20"/>
          <w:rtl/>
        </w:rPr>
        <w:t>במושב יש נר ומיד (3, 4)</w:t>
      </w:r>
    </w:p>
    <w:p w14:paraId="71E5A20D" w14:textId="3A57991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CAE">
        <w:rPr>
          <w:rFonts w:asciiTheme="majorBidi" w:hAnsiTheme="majorBidi" w:cstheme="majorBidi" w:hint="cs"/>
          <w:sz w:val="20"/>
          <w:szCs w:val="20"/>
          <w:rtl/>
        </w:rPr>
        <w:t>הסופר חתם פעמיים על הכרות שטחית (4, 4)</w:t>
      </w:r>
    </w:p>
    <w:p w14:paraId="1186CBA8" w14:textId="73A7BCA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506A">
        <w:rPr>
          <w:rFonts w:asciiTheme="majorBidi" w:hAnsiTheme="majorBidi" w:cstheme="majorBidi" w:hint="cs"/>
          <w:sz w:val="20"/>
          <w:szCs w:val="20"/>
          <w:rtl/>
        </w:rPr>
        <w:t>שוב קרוב מהפרקליט שלי צפוי (4, 4)</w:t>
      </w:r>
    </w:p>
    <w:p w14:paraId="7B3F941D" w14:textId="381AF49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B5A64">
        <w:rPr>
          <w:rFonts w:asciiTheme="majorBidi" w:hAnsiTheme="majorBidi" w:cstheme="majorBidi" w:hint="cs"/>
          <w:sz w:val="20"/>
          <w:szCs w:val="20"/>
          <w:rtl/>
        </w:rPr>
        <w:t>נקרא על שם עכבר ואופה (4, 3)</w:t>
      </w:r>
    </w:p>
    <w:p w14:paraId="5122238E" w14:textId="50DE1E2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661D">
        <w:rPr>
          <w:rFonts w:asciiTheme="majorBidi" w:hAnsiTheme="majorBidi" w:cstheme="majorBidi" w:hint="cs"/>
          <w:sz w:val="20"/>
          <w:szCs w:val="20"/>
          <w:rtl/>
        </w:rPr>
        <w:t>הטקסט הוא סימן בפצע (5)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6E661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3FFB052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55E5C">
        <w:rPr>
          <w:rFonts w:asciiTheme="majorBidi" w:hAnsiTheme="majorBidi" w:cstheme="majorBidi" w:hint="cs"/>
          <w:sz w:val="20"/>
          <w:szCs w:val="20"/>
          <w:rtl/>
        </w:rPr>
        <w:t>לגר</w:t>
      </w:r>
      <w:r w:rsidR="00DE3010">
        <w:rPr>
          <w:rFonts w:asciiTheme="majorBidi" w:hAnsiTheme="majorBidi" w:cstheme="majorBidi" w:hint="cs"/>
          <w:sz w:val="20"/>
          <w:szCs w:val="20"/>
          <w:rtl/>
        </w:rPr>
        <w:t>נט היה תינוק בגלל מה שיש ל-4 מאונך (5)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DE301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187AF8A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A1A6F">
        <w:rPr>
          <w:rFonts w:asciiTheme="majorBidi" w:hAnsiTheme="majorBidi" w:hint="cs"/>
          <w:sz w:val="20"/>
          <w:szCs w:val="20"/>
          <w:rtl/>
        </w:rPr>
        <w:t>עוף מעיין (4)</w:t>
      </w:r>
    </w:p>
    <w:p w14:paraId="387FE5DF" w14:textId="5DDB299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75CC1">
        <w:rPr>
          <w:rFonts w:asciiTheme="majorBidi" w:hAnsiTheme="majorBidi" w:hint="cs"/>
          <w:sz w:val="20"/>
          <w:szCs w:val="20"/>
          <w:rtl/>
        </w:rPr>
        <w:t>שוב לא מעניין כשאי אפשר ללכת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8EEBB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76A70">
        <w:rPr>
          <w:rFonts w:asciiTheme="majorBidi" w:hAnsiTheme="majorBidi" w:cstheme="majorBidi" w:hint="cs"/>
          <w:sz w:val="20"/>
          <w:szCs w:val="20"/>
          <w:rtl/>
        </w:rPr>
        <w:t>ארגון חשאי, פרקליט מדינה ו</w:t>
      </w:r>
      <w:r w:rsidR="00857CDB">
        <w:rPr>
          <w:rFonts w:asciiTheme="majorBidi" w:hAnsiTheme="majorBidi" w:cstheme="majorBidi" w:hint="cs"/>
          <w:sz w:val="20"/>
          <w:szCs w:val="20"/>
          <w:rtl/>
        </w:rPr>
        <w:t>עובד דואר בהגדה (4, 3, 4)</w:t>
      </w:r>
    </w:p>
    <w:p w14:paraId="464817A3" w14:textId="79C2A9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B2BEC">
        <w:rPr>
          <w:rFonts w:asciiTheme="majorBidi" w:hAnsiTheme="majorBidi" w:cstheme="majorBidi" w:hint="cs"/>
          <w:sz w:val="20"/>
          <w:szCs w:val="20"/>
          <w:rtl/>
        </w:rPr>
        <w:t>מאה שבהמות אוכלות (4)</w:t>
      </w:r>
    </w:p>
    <w:p w14:paraId="56BFA8B9" w14:textId="711172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2768F">
        <w:rPr>
          <w:rFonts w:asciiTheme="majorBidi" w:hAnsiTheme="majorBidi" w:cstheme="majorBidi" w:hint="cs"/>
          <w:sz w:val="20"/>
          <w:szCs w:val="20"/>
          <w:rtl/>
        </w:rPr>
        <w:t>האינטואיציה שלי: אולי אריק ובוב (3, 4, 2)</w:t>
      </w:r>
    </w:p>
    <w:p w14:paraId="11B89940" w14:textId="4FFBB5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962BC">
        <w:rPr>
          <w:rFonts w:asciiTheme="majorBidi" w:hAnsiTheme="majorBidi" w:cstheme="majorBidi" w:hint="cs"/>
          <w:sz w:val="20"/>
          <w:szCs w:val="20"/>
          <w:rtl/>
        </w:rPr>
        <w:t>רק חלק מהכינוי אבל לא אכפת לו (2, 4)</w:t>
      </w:r>
    </w:p>
    <w:p w14:paraId="71DBF022" w14:textId="44E908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71DC3">
        <w:rPr>
          <w:rFonts w:asciiTheme="majorBidi" w:hAnsiTheme="majorBidi" w:cstheme="majorBidi" w:hint="cs"/>
          <w:sz w:val="20"/>
          <w:szCs w:val="20"/>
          <w:rtl/>
        </w:rPr>
        <w:t xml:space="preserve">למצוא בעיה בצורה </w:t>
      </w:r>
      <w:r w:rsidR="005C11E1">
        <w:rPr>
          <w:rFonts w:asciiTheme="majorBidi" w:hAnsiTheme="majorBidi" w:cstheme="majorBidi" w:hint="cs"/>
          <w:sz w:val="20"/>
          <w:szCs w:val="20"/>
          <w:rtl/>
        </w:rPr>
        <w:t>דוחה (5)</w:t>
      </w:r>
    </w:p>
    <w:p w14:paraId="1D9837EC" w14:textId="769BD6E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2113B">
        <w:rPr>
          <w:rFonts w:asciiTheme="majorBidi" w:hAnsiTheme="majorBidi" w:cstheme="majorBidi" w:hint="cs"/>
          <w:sz w:val="20"/>
          <w:szCs w:val="20"/>
          <w:rtl/>
        </w:rPr>
        <w:t>לומדים בהן שאבא של המלך רוצח (6)</w:t>
      </w:r>
    </w:p>
    <w:p w14:paraId="73A61E0A" w14:textId="3D13E11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50704">
        <w:rPr>
          <w:rFonts w:asciiTheme="majorBidi" w:hAnsiTheme="majorBidi" w:cstheme="majorBidi" w:hint="cs"/>
          <w:sz w:val="20"/>
          <w:szCs w:val="20"/>
          <w:rtl/>
        </w:rPr>
        <w:t>מה שיוצר מקור אור כפול</w:t>
      </w:r>
      <w:r w:rsidR="00C0000F">
        <w:rPr>
          <w:rFonts w:asciiTheme="majorBidi" w:hAnsiTheme="majorBidi" w:cstheme="majorBidi" w:hint="cs"/>
          <w:sz w:val="20"/>
          <w:szCs w:val="20"/>
          <w:rtl/>
        </w:rPr>
        <w:t xml:space="preserve"> כמנה עיקרית (7)</w:t>
      </w:r>
    </w:p>
    <w:p w14:paraId="46DB6682" w14:textId="3166F6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6548A">
        <w:rPr>
          <w:rFonts w:asciiTheme="majorBidi" w:hAnsiTheme="majorBidi" w:cstheme="majorBidi" w:hint="cs"/>
          <w:sz w:val="20"/>
          <w:szCs w:val="20"/>
          <w:rtl/>
        </w:rPr>
        <w:t>נשתה מהן בליל הסדר אבל לא לפי הסדר (2, 5)</w:t>
      </w:r>
    </w:p>
    <w:p w14:paraId="69F8733F" w14:textId="71719E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D16F23">
        <w:rPr>
          <w:rFonts w:asciiTheme="majorBidi" w:hAnsiTheme="majorBidi" w:cstheme="majorBidi" w:hint="cs"/>
          <w:sz w:val="20"/>
          <w:szCs w:val="20"/>
          <w:rtl/>
        </w:rPr>
        <w:t xml:space="preserve">אולי פן שרואה את עצמו הפוך </w:t>
      </w:r>
      <w:r w:rsidR="008502C9">
        <w:rPr>
          <w:rFonts w:asciiTheme="majorBidi" w:hAnsiTheme="majorBidi" w:cstheme="majorBidi" w:hint="cs"/>
          <w:sz w:val="20"/>
          <w:szCs w:val="20"/>
          <w:rtl/>
        </w:rPr>
        <w:t>איננו מתפרק (6)</w:t>
      </w:r>
    </w:p>
    <w:p w14:paraId="7B6A38E9" w14:textId="6AE623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6304D">
        <w:rPr>
          <w:rFonts w:asciiTheme="majorBidi" w:hAnsiTheme="majorBidi" w:cstheme="majorBidi" w:hint="cs"/>
          <w:sz w:val="20"/>
          <w:szCs w:val="20"/>
          <w:rtl/>
        </w:rPr>
        <w:t>בעל מקצוע כמו מלח (5)</w:t>
      </w:r>
    </w:p>
    <w:p w14:paraId="35163A9B" w14:textId="547F02A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7A101B">
        <w:rPr>
          <w:rFonts w:asciiTheme="majorBidi" w:hAnsiTheme="majorBidi" w:cstheme="majorBidi" w:hint="cs"/>
          <w:sz w:val="20"/>
          <w:szCs w:val="20"/>
          <w:rtl/>
        </w:rPr>
        <w:t>תבלין ועיר פרסית הם חור בקיצור (6)</w:t>
      </w:r>
    </w:p>
    <w:p w14:paraId="30D31ECE" w14:textId="121607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001DA4">
        <w:rPr>
          <w:rFonts w:asciiTheme="majorBidi" w:hAnsiTheme="majorBidi" w:cstheme="majorBidi" w:hint="cs"/>
          <w:sz w:val="20"/>
          <w:szCs w:val="20"/>
          <w:rtl/>
        </w:rPr>
        <w:t xml:space="preserve">מחזאי בין שתי ערים בכיוון ההוא, </w:t>
      </w:r>
      <w:r w:rsidR="006F5D64">
        <w:rPr>
          <w:rFonts w:asciiTheme="majorBidi" w:hAnsiTheme="majorBidi" w:cstheme="majorBidi" w:hint="cs"/>
          <w:sz w:val="20"/>
          <w:szCs w:val="20"/>
          <w:rtl/>
        </w:rPr>
        <w:t>לא הייתי בסדר כנראה (5, 4)</w:t>
      </w:r>
    </w:p>
    <w:p w14:paraId="2E519E27" w14:textId="1C00E4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2027B6">
        <w:rPr>
          <w:rFonts w:asciiTheme="majorBidi" w:hAnsiTheme="majorBidi" w:cstheme="majorBidi" w:hint="cs"/>
          <w:sz w:val="20"/>
          <w:szCs w:val="20"/>
          <w:rtl/>
        </w:rPr>
        <w:t>מחילה ועוף (4)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2027B6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8BEF470" w14:textId="66817650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63B13">
        <w:rPr>
          <w:rFonts w:asciiTheme="majorBidi" w:hAnsiTheme="majorBidi" w:cstheme="majorBidi" w:hint="cs"/>
          <w:sz w:val="20"/>
          <w:szCs w:val="20"/>
          <w:rtl/>
        </w:rPr>
        <w:t>איפה כבשי</w:t>
      </w:r>
      <w:r w:rsidR="00440662">
        <w:rPr>
          <w:rFonts w:asciiTheme="majorBidi" w:hAnsiTheme="majorBidi" w:cstheme="majorBidi" w:hint="cs"/>
          <w:sz w:val="20"/>
          <w:szCs w:val="20"/>
          <w:rtl/>
        </w:rPr>
        <w:t>ם מתבשלות? זה אח"ם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DA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06A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B61"/>
    <w:rsid w:val="00036C69"/>
    <w:rsid w:val="00037667"/>
    <w:rsid w:val="000426F8"/>
    <w:rsid w:val="00042CFF"/>
    <w:rsid w:val="00043453"/>
    <w:rsid w:val="00043860"/>
    <w:rsid w:val="000441F5"/>
    <w:rsid w:val="00044A3B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505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5E5C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B13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DEA"/>
    <w:rsid w:val="00081C2A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97AC1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6BA4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489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5FCF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189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BAF"/>
    <w:rsid w:val="0020118C"/>
    <w:rsid w:val="00201355"/>
    <w:rsid w:val="00201544"/>
    <w:rsid w:val="00201BCE"/>
    <w:rsid w:val="00201ECB"/>
    <w:rsid w:val="002025EB"/>
    <w:rsid w:val="002027B6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48A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1DC3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A70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20A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5CEF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181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3F22"/>
    <w:rsid w:val="003A4009"/>
    <w:rsid w:val="003A4217"/>
    <w:rsid w:val="003A45B5"/>
    <w:rsid w:val="003A4812"/>
    <w:rsid w:val="003A4934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20D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0662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5A64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74E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1E1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8E8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6BCA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277D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1A6F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AF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61D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5D64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324F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4D7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EB"/>
    <w:rsid w:val="007758F7"/>
    <w:rsid w:val="0077658E"/>
    <w:rsid w:val="00776B77"/>
    <w:rsid w:val="007771D5"/>
    <w:rsid w:val="00777949"/>
    <w:rsid w:val="0078003C"/>
    <w:rsid w:val="00780EA0"/>
    <w:rsid w:val="007811C3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363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01B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760"/>
    <w:rsid w:val="007D1A8F"/>
    <w:rsid w:val="007D35C9"/>
    <w:rsid w:val="007D3685"/>
    <w:rsid w:val="007D3EA7"/>
    <w:rsid w:val="007D568C"/>
    <w:rsid w:val="007D5BBC"/>
    <w:rsid w:val="007D6586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8A3"/>
    <w:rsid w:val="007E5E64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162"/>
    <w:rsid w:val="008502C9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57CDB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680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2BEC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69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084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9F72CB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13B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032"/>
    <w:rsid w:val="00A26AA3"/>
    <w:rsid w:val="00A26EB1"/>
    <w:rsid w:val="00A26FF4"/>
    <w:rsid w:val="00A27187"/>
    <w:rsid w:val="00A2768F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704"/>
    <w:rsid w:val="00A50DE9"/>
    <w:rsid w:val="00A517FB"/>
    <w:rsid w:val="00A51963"/>
    <w:rsid w:val="00A5225E"/>
    <w:rsid w:val="00A525CD"/>
    <w:rsid w:val="00A533B5"/>
    <w:rsid w:val="00A53AB7"/>
    <w:rsid w:val="00A55D8E"/>
    <w:rsid w:val="00A55F15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CAE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D6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9C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2BC"/>
    <w:rsid w:val="00B968F9"/>
    <w:rsid w:val="00B96B72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0F"/>
    <w:rsid w:val="00C00061"/>
    <w:rsid w:val="00C00FB1"/>
    <w:rsid w:val="00C01A27"/>
    <w:rsid w:val="00C01D8C"/>
    <w:rsid w:val="00C020BF"/>
    <w:rsid w:val="00C02310"/>
    <w:rsid w:val="00C02C8D"/>
    <w:rsid w:val="00C0310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5D19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5CC1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045A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A79F4"/>
    <w:rsid w:val="00CB104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12EE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F1C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16F23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95D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3D0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010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04D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9F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93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A35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6DD8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12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408</Words>
  <Characters>1314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2025-04-16T19:38:00Z</dcterms:created>
  <dcterms:modified xsi:type="dcterms:W3CDTF">2025-04-16T19:38:00Z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