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488AED8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27462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628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6CF1B1DD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90275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3813DC43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F36158F" w14:textId="2AFBA082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6CF5C10A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836C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E6D474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AD5259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12496915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2D9BD5B8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3A801D8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5CCAF31A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6D99C9E9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50A3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E3907EB" w:rsidR="008962D8" w:rsidRPr="006D6CB5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25262A99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64CB98A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24C501EC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6A221E44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45EB32E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3F2BA9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54FC5C8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080E0B65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5AD109FD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207912A4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53E0C531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0615797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3D029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3898C028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9FC4D1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57108E7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1FECB8E6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577E12B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0EE70523" w:rsidR="008962D8" w:rsidRPr="006D6CB5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8F19C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27641206" w:rsidR="008962D8" w:rsidRPr="006D6CB5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BFCA88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16806D3B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43A72FA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E4562C" w:rsidRPr="00E4562C">
        <w:rPr>
          <w:rFonts w:asciiTheme="majorBidi" w:hAnsiTheme="majorBidi"/>
          <w:sz w:val="20"/>
          <w:szCs w:val="20"/>
          <w:rtl/>
        </w:rPr>
        <w:t xml:space="preserve">שוב זרקו את </w:t>
      </w:r>
      <w:r w:rsidR="005D4077">
        <w:rPr>
          <w:rFonts w:asciiTheme="majorBidi" w:hAnsiTheme="majorBidi" w:hint="cs"/>
          <w:sz w:val="20"/>
          <w:szCs w:val="20"/>
          <w:rtl/>
        </w:rPr>
        <w:t>המיועד</w:t>
      </w:r>
      <w:r w:rsidR="00E4562C" w:rsidRPr="00E4562C">
        <w:rPr>
          <w:rFonts w:asciiTheme="majorBidi" w:hAnsiTheme="majorBidi"/>
          <w:sz w:val="20"/>
          <w:szCs w:val="20"/>
          <w:rtl/>
        </w:rPr>
        <w:t xml:space="preserve"> לה בירושלים (5, 6)</w:t>
      </w:r>
    </w:p>
    <w:p w14:paraId="49F3787D" w14:textId="2236635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9739A9" w:rsidRPr="009739A9">
        <w:rPr>
          <w:rFonts w:asciiTheme="majorBidi" w:hAnsiTheme="majorBidi"/>
          <w:sz w:val="20"/>
          <w:szCs w:val="20"/>
          <w:rtl/>
        </w:rPr>
        <w:t>ראה/י 12 מאוזן</w:t>
      </w:r>
    </w:p>
    <w:p w14:paraId="1C623D96" w14:textId="67DD75B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EC76AD">
        <w:rPr>
          <w:rFonts w:asciiTheme="majorBidi" w:hAnsiTheme="majorBidi" w:hint="cs"/>
          <w:sz w:val="20"/>
          <w:szCs w:val="20"/>
          <w:rtl/>
        </w:rPr>
        <w:t>לא נעים לו</w:t>
      </w:r>
      <w:r w:rsidR="009739A9" w:rsidRPr="009739A9">
        <w:rPr>
          <w:rFonts w:asciiTheme="majorBidi" w:hAnsiTheme="majorBidi"/>
          <w:sz w:val="20"/>
          <w:szCs w:val="20"/>
          <w:rtl/>
        </w:rPr>
        <w:t xml:space="preserve"> לפני הדלת</w:t>
      </w:r>
      <w:r w:rsidR="00EC76AD">
        <w:rPr>
          <w:rFonts w:asciiTheme="majorBidi" w:hAnsiTheme="majorBidi" w:hint="cs"/>
          <w:sz w:val="20"/>
          <w:szCs w:val="20"/>
          <w:rtl/>
        </w:rPr>
        <w:t>?</w:t>
      </w:r>
      <w:r w:rsidR="009739A9" w:rsidRPr="009739A9">
        <w:rPr>
          <w:rFonts w:asciiTheme="majorBidi" w:hAnsiTheme="majorBidi"/>
          <w:sz w:val="20"/>
          <w:szCs w:val="20"/>
          <w:rtl/>
        </w:rPr>
        <w:t xml:space="preserve"> </w:t>
      </w:r>
      <w:r w:rsidR="00EC76AD">
        <w:rPr>
          <w:rFonts w:asciiTheme="majorBidi" w:hAnsiTheme="majorBidi" w:hint="cs"/>
          <w:sz w:val="20"/>
          <w:szCs w:val="20"/>
          <w:rtl/>
        </w:rPr>
        <w:t>זה</w:t>
      </w:r>
      <w:r w:rsidR="009739A9" w:rsidRPr="009739A9">
        <w:rPr>
          <w:rFonts w:asciiTheme="majorBidi" w:hAnsiTheme="majorBidi"/>
          <w:sz w:val="20"/>
          <w:szCs w:val="20"/>
          <w:rtl/>
        </w:rPr>
        <w:t xml:space="preserve"> מנהיג ערבי שכבש את ירושלים (9) (מ)</w:t>
      </w:r>
    </w:p>
    <w:p w14:paraId="7FE165BA" w14:textId="364F9F53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55FE3" w:rsidRPr="00F55FE3">
        <w:rPr>
          <w:rFonts w:asciiTheme="majorBidi" w:hAnsiTheme="majorBidi"/>
          <w:sz w:val="20"/>
          <w:szCs w:val="20"/>
          <w:rtl/>
        </w:rPr>
        <w:t>ובירושלים יש קול של חברת תקשורת ותיקה? (6)</w:t>
      </w:r>
      <w:r w:rsidR="00F55FE3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0508804B" w14:textId="09B0B8BB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F55FE3" w:rsidRPr="00F55FE3">
        <w:rPr>
          <w:rFonts w:asciiTheme="majorBidi" w:hAnsiTheme="majorBidi"/>
          <w:sz w:val="20"/>
          <w:szCs w:val="20"/>
          <w:rtl/>
        </w:rPr>
        <w:t>עם 8 מאוזן. פתח שנמצא לפני תמצית של בסיס ירושלמי (5, 4)</w:t>
      </w:r>
    </w:p>
    <w:p w14:paraId="322E6A21" w14:textId="5FC3CD4D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3369A" w:rsidRPr="00F3369A">
        <w:rPr>
          <w:rFonts w:asciiTheme="majorBidi" w:hAnsiTheme="majorBidi"/>
          <w:sz w:val="20"/>
          <w:szCs w:val="20"/>
          <w:rtl/>
        </w:rPr>
        <w:t>בירושלים החוק שלה ניצח אותם (3, 3)</w:t>
      </w:r>
    </w:p>
    <w:p w14:paraId="39AA4643" w14:textId="78BA175C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D1A4A">
        <w:rPr>
          <w:rFonts w:asciiTheme="majorBidi" w:hAnsiTheme="majorBidi" w:cstheme="majorBidi" w:hint="cs"/>
          <w:sz w:val="20"/>
          <w:szCs w:val="20"/>
          <w:rtl/>
        </w:rPr>
        <w:t xml:space="preserve">זה </w:t>
      </w:r>
      <w:r w:rsidR="008D1A4A">
        <w:rPr>
          <w:rFonts w:asciiTheme="majorBidi" w:hAnsiTheme="majorBidi" w:hint="cs"/>
          <w:sz w:val="20"/>
          <w:szCs w:val="20"/>
          <w:rtl/>
        </w:rPr>
        <w:t>עונשם</w:t>
      </w:r>
      <w:r w:rsidR="00F3369A" w:rsidRPr="00F3369A">
        <w:rPr>
          <w:rFonts w:asciiTheme="majorBidi" w:hAnsiTheme="majorBidi"/>
          <w:sz w:val="20"/>
          <w:szCs w:val="20"/>
          <w:rtl/>
        </w:rPr>
        <w:t>, גם הוא</w:t>
      </w:r>
      <w:r w:rsidR="007B6DF6">
        <w:rPr>
          <w:rFonts w:asciiTheme="majorBidi" w:hAnsiTheme="majorBidi" w:hint="cs"/>
          <w:sz w:val="20"/>
          <w:szCs w:val="20"/>
          <w:rtl/>
        </w:rPr>
        <w:t xml:space="preserve"> שוב</w:t>
      </w:r>
      <w:r w:rsidR="00F3369A" w:rsidRPr="00F3369A">
        <w:rPr>
          <w:rFonts w:asciiTheme="majorBidi" w:hAnsiTheme="majorBidi"/>
          <w:sz w:val="20"/>
          <w:szCs w:val="20"/>
          <w:rtl/>
        </w:rPr>
        <w:t xml:space="preserve"> טיפס בירושלים (4, 3)</w:t>
      </w:r>
    </w:p>
    <w:p w14:paraId="54563CC0" w14:textId="3E8C67D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183551" w:rsidRPr="00183551">
        <w:rPr>
          <w:rFonts w:asciiTheme="majorBidi" w:hAnsiTheme="majorBidi"/>
          <w:sz w:val="20"/>
          <w:szCs w:val="20"/>
          <w:rtl/>
        </w:rPr>
        <w:t xml:space="preserve">בין שהוא נמצא בין ציון לירושלים, זה לא </w:t>
      </w:r>
      <w:r w:rsidR="007B6DF6">
        <w:rPr>
          <w:rFonts w:asciiTheme="majorBidi" w:hAnsiTheme="majorBidi" w:hint="cs"/>
          <w:sz w:val="20"/>
          <w:szCs w:val="20"/>
          <w:rtl/>
        </w:rPr>
        <w:t>מתאים לכל אחד</w:t>
      </w:r>
      <w:r w:rsidR="00183551" w:rsidRPr="00183551">
        <w:rPr>
          <w:rFonts w:asciiTheme="majorBidi" w:hAnsiTheme="majorBidi"/>
          <w:sz w:val="20"/>
          <w:szCs w:val="20"/>
          <w:rtl/>
        </w:rPr>
        <w:t xml:space="preserve"> (7)</w:t>
      </w:r>
    </w:p>
    <w:p w14:paraId="0B656560" w14:textId="4AA6DF02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47DC9">
        <w:rPr>
          <w:rFonts w:asciiTheme="majorBidi" w:hAnsiTheme="majorBidi" w:hint="cs"/>
          <w:sz w:val="20"/>
          <w:szCs w:val="20"/>
          <w:rtl/>
        </w:rPr>
        <w:t>נותן</w:t>
      </w:r>
      <w:r w:rsidR="00183551" w:rsidRPr="00183551">
        <w:rPr>
          <w:rFonts w:asciiTheme="majorBidi" w:hAnsiTheme="majorBidi"/>
          <w:sz w:val="20"/>
          <w:szCs w:val="20"/>
          <w:rtl/>
        </w:rPr>
        <w:t xml:space="preserve"> תו בירושלים (6)</w:t>
      </w:r>
    </w:p>
    <w:p w14:paraId="4BEEBC43" w14:textId="539ED1A1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183551" w:rsidRPr="00E47DC9">
        <w:rPr>
          <w:rFonts w:asciiTheme="majorBidi" w:hAnsiTheme="majorBidi"/>
          <w:color w:val="000000" w:themeColor="text1"/>
          <w:sz w:val="20"/>
          <w:szCs w:val="20"/>
          <w:rtl/>
        </w:rPr>
        <w:t>אין כלום בירושלים, גם המטבע פרח (5)</w:t>
      </w:r>
    </w:p>
    <w:p w14:paraId="20B92C82" w14:textId="0A8F3C87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A3731" w:rsidRPr="00E47DC9">
        <w:rPr>
          <w:rFonts w:asciiTheme="majorBidi" w:hAnsiTheme="majorBidi"/>
          <w:color w:val="000000" w:themeColor="text1"/>
          <w:sz w:val="20"/>
          <w:szCs w:val="20"/>
          <w:rtl/>
        </w:rPr>
        <w:t>סועד פה גם אחרי שכולם כבר הלכו (2, 4)</w:t>
      </w:r>
    </w:p>
    <w:p w14:paraId="7AED4CB7" w14:textId="3B1B2075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D18" w:rsidRPr="00856D18">
        <w:rPr>
          <w:rFonts w:asciiTheme="majorBidi" w:hAnsiTheme="majorBidi"/>
          <w:sz w:val="20"/>
          <w:szCs w:val="20"/>
          <w:rtl/>
        </w:rPr>
        <w:t>הדוקטור שוב הולך וזז בפקודת הפריצה (3, 3, 3)</w:t>
      </w:r>
    </w:p>
    <w:p w14:paraId="7CA51258" w14:textId="2B9822DC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856D18" w:rsidRPr="00856D18">
        <w:rPr>
          <w:rFonts w:asciiTheme="majorBidi" w:hAnsiTheme="majorBidi"/>
          <w:sz w:val="20"/>
          <w:szCs w:val="20"/>
          <w:rtl/>
        </w:rPr>
        <w:t>אפשרי שהוא שוב נמצא בירושלים (4)</w:t>
      </w:r>
    </w:p>
    <w:p w14:paraId="63BDC290" w14:textId="737DAA50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56D18" w:rsidRPr="00856D18">
        <w:rPr>
          <w:rFonts w:asciiTheme="majorBidi" w:hAnsiTheme="majorBidi"/>
          <w:sz w:val="20"/>
          <w:szCs w:val="20"/>
          <w:rtl/>
        </w:rPr>
        <w:t>השמינית רעשה? לבה חוזר לירושלים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E71E0F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C250C" w:rsidRPr="00AC250C">
        <w:rPr>
          <w:rFonts w:asciiTheme="majorBidi" w:hAnsiTheme="majorBidi"/>
          <w:sz w:val="20"/>
          <w:szCs w:val="20"/>
          <w:rtl/>
        </w:rPr>
        <w:t>אם נמהר, נופיע בירושלים (2, 3)</w:t>
      </w:r>
    </w:p>
    <w:p w14:paraId="26A3FED5" w14:textId="543563E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AC250C" w:rsidRPr="00AC250C">
        <w:rPr>
          <w:rFonts w:asciiTheme="majorBidi" w:hAnsiTheme="majorBidi"/>
          <w:sz w:val="20"/>
          <w:szCs w:val="20"/>
          <w:rtl/>
        </w:rPr>
        <w:t>אבו-גוש ויש עוד באמצע (3)</w:t>
      </w:r>
    </w:p>
    <w:p w14:paraId="7C73EF57" w14:textId="71345188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01630" w:rsidRPr="00001630">
        <w:rPr>
          <w:rFonts w:asciiTheme="majorBidi" w:hAnsiTheme="majorBidi"/>
          <w:sz w:val="20"/>
          <w:szCs w:val="20"/>
          <w:rtl/>
        </w:rPr>
        <w:t>עיר דוד - אם אין לה רב זה נותן כ</w:t>
      </w:r>
      <w:r w:rsidR="00001630">
        <w:rPr>
          <w:rFonts w:asciiTheme="majorBidi" w:hAnsiTheme="majorBidi" w:hint="cs"/>
          <w:sz w:val="20"/>
          <w:szCs w:val="20"/>
          <w:rtl/>
        </w:rPr>
        <w:t>ו</w:t>
      </w:r>
      <w:r w:rsidR="00001630" w:rsidRPr="00001630">
        <w:rPr>
          <w:rFonts w:asciiTheme="majorBidi" w:hAnsiTheme="majorBidi"/>
          <w:sz w:val="20"/>
          <w:szCs w:val="20"/>
          <w:rtl/>
        </w:rPr>
        <w:t>ח (5)</w:t>
      </w:r>
    </w:p>
    <w:bookmarkEnd w:id="0"/>
    <w:p w14:paraId="06B1E521" w14:textId="4DD4A11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001630" w:rsidRPr="00001630">
        <w:rPr>
          <w:rFonts w:asciiTheme="majorBidi" w:hAnsiTheme="majorBidi"/>
          <w:sz w:val="20"/>
          <w:szCs w:val="20"/>
          <w:rtl/>
        </w:rPr>
        <w:t>בירושלים קוראים לי רמטכ"ל דתי (3, 4)</w:t>
      </w:r>
    </w:p>
    <w:p w14:paraId="71AFD4AA" w14:textId="4D896FFE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01630" w:rsidRPr="00001630">
        <w:rPr>
          <w:rFonts w:asciiTheme="majorBidi" w:hAnsiTheme="majorBidi"/>
          <w:sz w:val="20"/>
          <w:szCs w:val="20"/>
          <w:rtl/>
        </w:rPr>
        <w:t>בסוף התקווה יש בולים ושיר משונה (8)</w:t>
      </w:r>
    </w:p>
    <w:p w14:paraId="017E6803" w14:textId="377EA88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F4A34" w:rsidRPr="00BF4A34">
        <w:rPr>
          <w:rFonts w:asciiTheme="majorBidi" w:hAnsiTheme="majorBidi"/>
          <w:sz w:val="20"/>
          <w:szCs w:val="20"/>
          <w:rtl/>
        </w:rPr>
        <w:t>לפני כן רב היה בירושלים (4)</w:t>
      </w:r>
    </w:p>
    <w:p w14:paraId="6968DE14" w14:textId="24A293C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BF4A34" w:rsidRPr="00BF4A34">
        <w:rPr>
          <w:rFonts w:asciiTheme="majorBidi" w:hAnsiTheme="majorBidi"/>
          <w:sz w:val="20"/>
          <w:szCs w:val="20"/>
          <w:rtl/>
        </w:rPr>
        <w:t>הכיוונים באותו הזמן: הוד בירושלים! (8)</w:t>
      </w:r>
    </w:p>
    <w:p w14:paraId="771C9ECC" w14:textId="60DDC176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C8328D" w:rsidRPr="00C8328D">
        <w:rPr>
          <w:rFonts w:asciiTheme="majorBidi" w:hAnsiTheme="majorBidi"/>
          <w:sz w:val="20"/>
          <w:szCs w:val="20"/>
          <w:rtl/>
        </w:rPr>
        <w:t>בשכונות לא סופרים הרבה (7)</w:t>
      </w:r>
    </w:p>
    <w:p w14:paraId="2004F53E" w14:textId="697FF06E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C8328D" w:rsidRPr="00E47DC9">
        <w:rPr>
          <w:rFonts w:asciiTheme="majorBidi" w:hAnsiTheme="majorBidi"/>
          <w:color w:val="000000" w:themeColor="text1"/>
          <w:sz w:val="20"/>
          <w:szCs w:val="20"/>
          <w:rtl/>
        </w:rPr>
        <w:t>הוא שוב מרשה בחוץ? זה לא קל בירושלים (4, 3)</w:t>
      </w:r>
    </w:p>
    <w:p w14:paraId="79410C2F" w14:textId="7B1692B3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9B386E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מפחיד שהיא שוב לא שקטה </w:t>
      </w:r>
      <w:r w:rsidR="009B386E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>בתוך</w:t>
      </w:r>
      <w:r w:rsidR="009B386E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השכונה (3, 5)</w:t>
      </w:r>
    </w:p>
    <w:p w14:paraId="4F7D5DE9" w14:textId="19BBDE96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הרופא </w:t>
      </w:r>
      <w:proofErr w:type="spellStart"/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>יתן</w:t>
      </w:r>
      <w:proofErr w:type="spellEnd"/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משהו </w:t>
      </w:r>
      <w:r w:rsidR="002C7892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>לנחמדות שלו</w:t>
      </w:r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(4, 4)</w:t>
      </w:r>
      <w:r w:rsidR="002C7892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(עם דוד זהבי)</w:t>
      </w:r>
    </w:p>
    <w:p w14:paraId="178890C8" w14:textId="698FFD96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ED23A6" w:rsidRPr="00E47DC9">
        <w:rPr>
          <w:rFonts w:asciiTheme="majorBidi" w:hAnsiTheme="majorBidi"/>
          <w:color w:val="000000" w:themeColor="text1"/>
          <w:sz w:val="20"/>
          <w:szCs w:val="20"/>
          <w:rtl/>
        </w:rPr>
        <w:t>תעלה לי-ם בשביל הבריאות (7) (מ)</w:t>
      </w:r>
    </w:p>
    <w:p w14:paraId="6D271A07" w14:textId="2EB50647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183933"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>שש בירושלים? בירושלים!</w:t>
      </w:r>
      <w:r w:rsidR="00ED23A6" w:rsidRPr="00E47DC9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(2, 3)</w:t>
      </w:r>
    </w:p>
    <w:p w14:paraId="101E626D" w14:textId="6068DB6F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FE28FD" w:rsidRPr="00E47DC9">
        <w:rPr>
          <w:rFonts w:asciiTheme="majorBidi" w:hAnsiTheme="majorBidi"/>
          <w:color w:val="000000" w:themeColor="text1"/>
          <w:sz w:val="20"/>
          <w:szCs w:val="20"/>
          <w:rtl/>
        </w:rPr>
        <w:t>בני העיר יעברו תהליך סינון (5)</w:t>
      </w:r>
    </w:p>
    <w:p w14:paraId="5646458A" w14:textId="31C7F8AA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AE72B6" w:rsidRPr="00E47DC9">
        <w:rPr>
          <w:rFonts w:asciiTheme="majorBidi" w:hAnsiTheme="majorBidi"/>
          <w:color w:val="000000" w:themeColor="text1"/>
          <w:sz w:val="20"/>
          <w:szCs w:val="20"/>
          <w:rtl/>
        </w:rPr>
        <w:t>שוב שקט בירושלים? להיפך, זה קדמון (4)</w:t>
      </w:r>
    </w:p>
    <w:p w14:paraId="28BEF470" w14:textId="7212F546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E728D4">
        <w:rPr>
          <w:rFonts w:asciiTheme="majorBidi" w:hAnsiTheme="majorBidi" w:hint="cs"/>
          <w:sz w:val="20"/>
          <w:szCs w:val="20"/>
          <w:rtl/>
        </w:rPr>
        <w:t>חשב שאין בכלל בנים</w:t>
      </w:r>
      <w:r w:rsidR="00FE28FD" w:rsidRPr="00FE28FD">
        <w:rPr>
          <w:rFonts w:asciiTheme="majorBidi" w:hAnsiTheme="majorBidi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C776EE" w14:textId="77777777" w:rsidR="00F424C1" w:rsidRDefault="00F424C1" w:rsidP="00726758">
      <w:r>
        <w:separator/>
      </w:r>
    </w:p>
  </w:endnote>
  <w:endnote w:type="continuationSeparator" w:id="0">
    <w:p w14:paraId="322A6DC6" w14:textId="77777777" w:rsidR="00F424C1" w:rsidRDefault="00F424C1" w:rsidP="00726758">
      <w:r>
        <w:continuationSeparator/>
      </w:r>
    </w:p>
  </w:endnote>
  <w:endnote w:type="continuationNotice" w:id="1">
    <w:p w14:paraId="4FE4571A" w14:textId="77777777" w:rsidR="00F424C1" w:rsidRDefault="00F424C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C41732" w14:textId="77777777" w:rsidR="00F424C1" w:rsidRDefault="00F424C1" w:rsidP="00726758">
      <w:r>
        <w:separator/>
      </w:r>
    </w:p>
  </w:footnote>
  <w:footnote w:type="continuationSeparator" w:id="0">
    <w:p w14:paraId="0778414F" w14:textId="77777777" w:rsidR="00F424C1" w:rsidRDefault="00F424C1" w:rsidP="00726758">
      <w:r>
        <w:continuationSeparator/>
      </w:r>
    </w:p>
  </w:footnote>
  <w:footnote w:type="continuationNotice" w:id="1">
    <w:p w14:paraId="3E825CC2" w14:textId="77777777" w:rsidR="00F424C1" w:rsidRDefault="00F424C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B62"/>
    <w:rsid w:val="000B6CBB"/>
    <w:rsid w:val="000C0A80"/>
    <w:rsid w:val="000C1B0F"/>
    <w:rsid w:val="000C201D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3BB"/>
    <w:rsid w:val="002936F8"/>
    <w:rsid w:val="002948A6"/>
    <w:rsid w:val="00295340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5D5A"/>
    <w:rsid w:val="002B61F1"/>
    <w:rsid w:val="002B6F8C"/>
    <w:rsid w:val="002B7114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2BC8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1E0D"/>
    <w:rsid w:val="005C409B"/>
    <w:rsid w:val="005C4659"/>
    <w:rsid w:val="005C5CA8"/>
    <w:rsid w:val="005C60FA"/>
    <w:rsid w:val="005C645F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B66"/>
    <w:rsid w:val="006A4EC3"/>
    <w:rsid w:val="006A5720"/>
    <w:rsid w:val="006A5A87"/>
    <w:rsid w:val="006A6053"/>
    <w:rsid w:val="006A7FBB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4C8"/>
    <w:rsid w:val="0076360B"/>
    <w:rsid w:val="00764A54"/>
    <w:rsid w:val="00765330"/>
    <w:rsid w:val="00765D32"/>
    <w:rsid w:val="00765F26"/>
    <w:rsid w:val="007674B0"/>
    <w:rsid w:val="0076772C"/>
    <w:rsid w:val="007677D4"/>
    <w:rsid w:val="00767EDD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291</Words>
  <Characters>1263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33</cp:revision>
  <cp:lastPrinted>2013-06-02T19:52:00Z</cp:lastPrinted>
  <dcterms:created xsi:type="dcterms:W3CDTF">2025-05-17T19:44:00Z</dcterms:created>
  <dcterms:modified xsi:type="dcterms:W3CDTF">2025-05-22T06:48:00Z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