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12C99867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296181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632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F31B2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74667A84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4E24D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6FE7FF5B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9773F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2649B144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B0FA4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4904FC44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6F288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1B585694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414CE2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0D34856F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3E76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41309556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8E5BC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266347E5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A068B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04DE9B6A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DB356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519B8103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CF8CAD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1C548AB6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7296EF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4B930ED6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30B95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3C4393DA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A2D96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057BF9A7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C1740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758C0208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5FC9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641852D2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E47F8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39BF60C4" w:rsidR="002572DD" w:rsidRPr="006D6CB5" w:rsidRDefault="00055932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3120A36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061E85F9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AFDC0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7A6DCAD8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9F5C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677723AB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D550C9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42D14656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A02A4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2483C3C9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FAA7D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3206768B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B1240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48C10294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5EF84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741041D7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DBB46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23A3E713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C43EE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01AD8593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578B9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61925227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B5C201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6848A6B0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9ADE5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7B50E96D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A7C406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0BC02064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1CEA40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6F773DD6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6D1C17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77F749D7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F6D6A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08950C53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E8596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71BB24FA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BA7B7E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1BDEB94B" w:rsidR="00D063BE" w:rsidRPr="006D6CB5" w:rsidRDefault="002572DD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514FA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106A5281" w:rsidR="000A6194" w:rsidRPr="006D6CB5" w:rsidRDefault="000A6194" w:rsidP="000A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3592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69D062DE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039C90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779A3725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7896F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3B43B4EE" w:rsidR="000A6194" w:rsidRPr="006D6CB5" w:rsidRDefault="000A6194" w:rsidP="000A619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A477FA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43F9FBE5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702B08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6C2FC78B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0E560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12080F36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6ECD28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39C15CFC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33B08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030799E3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92907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61BC9977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FB401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0CD72F77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6A6AC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629059B2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DB2B3F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4BB0288F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7293BD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23EA54C5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B41F0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1E168CEF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6ED9E4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2BA9B268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5D195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5BA1E902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D192E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20FD9C22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3B41B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1C549BC4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CECF0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3FFC348D" w:rsidR="002572DD" w:rsidRPr="006D6CB5" w:rsidRDefault="00055932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2B3C9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52C0D91B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E7ECDC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01A97D8D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D36703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3223DD18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35FBD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4E0C8469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5FB91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524D7323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29B50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6C358638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5CBE7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3392DEE0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575ABF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3C411C2A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57F46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0E48E9B2" w:rsidR="00D063BE" w:rsidRPr="006D6CB5" w:rsidRDefault="00D063BE" w:rsidP="00D063B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56967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3ED63CED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3FB6F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745BD948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EFAE58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6A453FFE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ACB66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4BDD91B6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BB881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24607050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E62B6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644CFA19" w:rsidR="004960AA" w:rsidRPr="006D6CB5" w:rsidRDefault="002572DD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B2078B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69D8239B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5582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18A33FD6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96636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246F2E52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0D85E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34D7E3C3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4DB43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6408053C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424A1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1821B478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C5FC5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726EEDEC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067D4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0E01EE02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E185C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7EC963E0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EF866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45C2EC08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A5236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45CC2AA6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91098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0669FC21" w:rsidR="004960AA" w:rsidRPr="006D6CB5" w:rsidRDefault="002572DD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3F2E1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38D759AE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541B1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61A0AF7A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39D98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075A2A85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D29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48B7857D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9F1FCB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537916E1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B9768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59C1857D" w:rsidR="004960AA" w:rsidRPr="006D6CB5" w:rsidRDefault="002572DD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4066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14B2D4DB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61C3C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5A9FA172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83E2A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7C9BAA23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2CC6C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1CD3CB3E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CFE5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069687EF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85C63B3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2B698526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B719E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2D69CDDF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62BE2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7D26CB97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D872F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33BEE484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6EDA4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63B9AD6A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FA08B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0F2E588A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64BA1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3A441A37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13F20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2B382BB1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969DC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4F2F226C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659D850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67046BCD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C5191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25618CFC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54219E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13E89CF2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C4A7F7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06383AB7" w:rsidR="004960AA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36601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3310BAFB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A4295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0DD2C633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1DAFA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2833676D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85F2F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4E6D8C51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45D54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3F14F584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DDDD3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6C7D63D8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69811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228B3777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D24CAC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378324F5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0DBBAD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5CE5ACD8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F3B99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3923B517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E91A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5895B291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8CBFD6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44C61EA8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03107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3C3F8F59" w:rsidR="004960AA" w:rsidRPr="006D6CB5" w:rsidRDefault="002572DD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DD98E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4A3F7803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D3F8A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50F6E83F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818BD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4EDF1C89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D9C89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2962A999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72E54F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177E5030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17DA395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4BF93730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0865C6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2D945F7F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D6D418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62C95F47" w:rsidR="004960AA" w:rsidRPr="006D6CB5" w:rsidRDefault="002572DD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0903DF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08A5068B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A1C1B1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7348E799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82C370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53473C77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69333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7BDE7827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5A0DA5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46E47CD1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4919F2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1194CA15" w:rsidR="004960AA" w:rsidRPr="006D6CB5" w:rsidRDefault="004960AA" w:rsidP="004960AA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2CD37B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05DFAABF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3326F9C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794A170B" w:rsidR="002572DD" w:rsidRPr="006D6CB5" w:rsidRDefault="002572DD" w:rsidP="002572D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0263B65E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296181" w:rsidRPr="00296181">
        <w:rPr>
          <w:rFonts w:asciiTheme="majorBidi" w:hAnsiTheme="majorBidi"/>
          <w:sz w:val="20"/>
          <w:szCs w:val="20"/>
          <w:rtl/>
        </w:rPr>
        <w:t>מביאות מלמטה כוס חרסינה מושלמת (5, 6)</w:t>
      </w:r>
    </w:p>
    <w:p w14:paraId="49F3787D" w14:textId="4A49407B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743369" w:rsidRPr="00743369">
        <w:rPr>
          <w:rFonts w:asciiTheme="majorBidi" w:hAnsiTheme="majorBidi"/>
          <w:sz w:val="20"/>
          <w:szCs w:val="20"/>
          <w:rtl/>
        </w:rPr>
        <w:t>עם 25 מאוזן. איזו דמות שאלה: להיות או לא להיות? (4, 4)</w:t>
      </w:r>
    </w:p>
    <w:p w14:paraId="1C623D96" w14:textId="32CCBA7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BE0988">
        <w:rPr>
          <w:rFonts w:asciiTheme="majorBidi" w:hAnsiTheme="majorBidi" w:cstheme="majorBidi" w:hint="cs"/>
          <w:sz w:val="20"/>
          <w:szCs w:val="20"/>
          <w:rtl/>
        </w:rPr>
        <w:t>בסוף הרי הרמה והמזל</w:t>
      </w:r>
      <w:r w:rsidR="0008590D">
        <w:rPr>
          <w:rFonts w:asciiTheme="majorBidi" w:hAnsiTheme="majorBidi" w:cstheme="majorBidi" w:hint="cs"/>
          <w:sz w:val="20"/>
          <w:szCs w:val="20"/>
          <w:rtl/>
        </w:rPr>
        <w:t xml:space="preserve"> חושפים את הבוגדים (5, 4)</w:t>
      </w:r>
    </w:p>
    <w:p w14:paraId="7FE165BA" w14:textId="5B121F42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E0C07" w:rsidRPr="00AE0C07">
        <w:rPr>
          <w:rFonts w:asciiTheme="majorBidi" w:hAnsiTheme="majorBidi"/>
          <w:sz w:val="20"/>
          <w:szCs w:val="20"/>
          <w:rtl/>
        </w:rPr>
        <w:t>הרב הצדיק שלנו חיסל אותנו (6)</w:t>
      </w:r>
    </w:p>
    <w:p w14:paraId="0508804B" w14:textId="6A3D0A7C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AE0C07">
        <w:rPr>
          <w:rFonts w:asciiTheme="majorBidi" w:hAnsiTheme="majorBidi" w:hint="cs"/>
          <w:sz w:val="20"/>
          <w:szCs w:val="20"/>
          <w:rtl/>
        </w:rPr>
        <w:t xml:space="preserve">שוב </w:t>
      </w:r>
      <w:r w:rsidR="00AE0C07" w:rsidRPr="00AE0C07">
        <w:rPr>
          <w:rFonts w:asciiTheme="majorBidi" w:hAnsiTheme="majorBidi"/>
          <w:sz w:val="20"/>
          <w:szCs w:val="20"/>
          <w:rtl/>
        </w:rPr>
        <w:t xml:space="preserve">כיווצו אותו </w:t>
      </w:r>
      <w:r w:rsidR="002E61BD">
        <w:rPr>
          <w:rFonts w:asciiTheme="majorBidi" w:hAnsiTheme="majorBidi" w:hint="cs"/>
          <w:sz w:val="20"/>
          <w:szCs w:val="20"/>
          <w:rtl/>
        </w:rPr>
        <w:t>כשקשה ל</w:t>
      </w:r>
      <w:r w:rsidR="009C3832">
        <w:rPr>
          <w:rFonts w:asciiTheme="majorBidi" w:hAnsiTheme="majorBidi" w:hint="cs"/>
          <w:sz w:val="20"/>
          <w:szCs w:val="20"/>
          <w:rtl/>
        </w:rPr>
        <w:t>רא</w:t>
      </w:r>
      <w:r w:rsidR="002E61BD">
        <w:rPr>
          <w:rFonts w:asciiTheme="majorBidi" w:hAnsiTheme="majorBidi" w:hint="cs"/>
          <w:sz w:val="20"/>
          <w:szCs w:val="20"/>
          <w:rtl/>
        </w:rPr>
        <w:t>ות</w:t>
      </w:r>
      <w:r w:rsidR="00AE0C07" w:rsidRPr="00AE0C07">
        <w:rPr>
          <w:rFonts w:asciiTheme="majorBidi" w:hAnsiTheme="majorBidi"/>
          <w:sz w:val="20"/>
          <w:szCs w:val="20"/>
          <w:rtl/>
        </w:rPr>
        <w:t xml:space="preserve"> (5)</w:t>
      </w:r>
    </w:p>
    <w:p w14:paraId="322E6A21" w14:textId="68EFDF4B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E61BD" w:rsidRPr="002E61BD">
        <w:rPr>
          <w:rFonts w:asciiTheme="majorBidi" w:hAnsiTheme="majorBidi"/>
          <w:sz w:val="20"/>
          <w:szCs w:val="20"/>
          <w:rtl/>
        </w:rPr>
        <w:t>משחק מילים ו</w:t>
      </w:r>
      <w:r w:rsidR="00000B3F">
        <w:rPr>
          <w:rFonts w:asciiTheme="majorBidi" w:hAnsiTheme="majorBidi" w:hint="cs"/>
          <w:sz w:val="20"/>
          <w:szCs w:val="20"/>
          <w:rtl/>
        </w:rPr>
        <w:t>סופר-</w:t>
      </w:r>
      <w:r w:rsidR="002E61BD" w:rsidRPr="002E61BD">
        <w:rPr>
          <w:rFonts w:asciiTheme="majorBidi" w:hAnsiTheme="majorBidi"/>
          <w:sz w:val="20"/>
          <w:szCs w:val="20"/>
          <w:rtl/>
        </w:rPr>
        <w:t>פרח (6) (מ)</w:t>
      </w:r>
    </w:p>
    <w:p w14:paraId="39AA4643" w14:textId="09A0D15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A6C9A" w:rsidRPr="006A6C9A">
        <w:rPr>
          <w:rFonts w:asciiTheme="majorBidi" w:hAnsiTheme="majorBidi"/>
          <w:sz w:val="20"/>
          <w:szCs w:val="20"/>
          <w:rtl/>
        </w:rPr>
        <w:t>משמר המדינה גבוה מבפנים (7)</w:t>
      </w:r>
    </w:p>
    <w:p w14:paraId="54563CC0" w14:textId="3DF2567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6A6C9A" w:rsidRPr="006A6C9A">
        <w:rPr>
          <w:rFonts w:asciiTheme="majorBidi" w:hAnsiTheme="majorBidi"/>
          <w:sz w:val="20"/>
          <w:szCs w:val="20"/>
          <w:rtl/>
        </w:rPr>
        <w:t>כך תוכנן מראש המצעד של הצבא שלה (7)</w:t>
      </w:r>
    </w:p>
    <w:p w14:paraId="0B656560" w14:textId="11DCBD3B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447BD">
        <w:rPr>
          <w:rFonts w:asciiTheme="majorBidi" w:hAnsiTheme="majorBidi" w:cstheme="majorBidi" w:hint="cs"/>
          <w:sz w:val="20"/>
          <w:szCs w:val="20"/>
          <w:rtl/>
        </w:rPr>
        <w:t>ה</w:t>
      </w:r>
      <w:r w:rsidR="00B21A44">
        <w:rPr>
          <w:rFonts w:asciiTheme="majorBidi" w:hAnsiTheme="majorBidi" w:cstheme="majorBidi" w:hint="cs"/>
          <w:sz w:val="20"/>
          <w:szCs w:val="20"/>
          <w:rtl/>
        </w:rPr>
        <w:t>יש נביא בעיר?</w:t>
      </w:r>
      <w:r w:rsidR="008447BD">
        <w:rPr>
          <w:rFonts w:asciiTheme="majorBidi" w:hAnsiTheme="majorBidi" w:cstheme="majorBidi" w:hint="cs"/>
          <w:sz w:val="20"/>
          <w:szCs w:val="20"/>
          <w:rtl/>
        </w:rPr>
        <w:t xml:space="preserve"> מי הוא? (6)</w:t>
      </w:r>
    </w:p>
    <w:p w14:paraId="4BEEBC43" w14:textId="2ADD1FB3" w:rsidR="00C5708F" w:rsidRPr="00E47DC9" w:rsidRDefault="00C5708F" w:rsidP="00C5708F">
      <w:pPr>
        <w:bidi/>
        <w:ind w:right="-426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762B6" w:rsidRPr="00E47DC9">
        <w:rPr>
          <w:color w:val="000000" w:themeColor="text1"/>
          <w:rtl/>
        </w:rPr>
        <w:t xml:space="preserve"> </w:t>
      </w:r>
      <w:r w:rsidR="00766CCF" w:rsidRPr="00766CCF">
        <w:rPr>
          <w:rFonts w:asciiTheme="majorBidi" w:hAnsiTheme="majorBidi"/>
          <w:color w:val="000000" w:themeColor="text1"/>
          <w:sz w:val="20"/>
          <w:szCs w:val="20"/>
          <w:rtl/>
        </w:rPr>
        <w:t>קיבל סימן בת</w:t>
      </w:r>
      <w:r w:rsidR="00766CCF">
        <w:rPr>
          <w:rFonts w:asciiTheme="majorBidi" w:hAnsiTheme="majorBidi" w:hint="cs"/>
          <w:color w:val="000000" w:themeColor="text1"/>
          <w:sz w:val="20"/>
          <w:szCs w:val="20"/>
          <w:rtl/>
        </w:rPr>
        <w:t>י</w:t>
      </w:r>
      <w:r w:rsidR="00766CCF" w:rsidRPr="00766CCF">
        <w:rPr>
          <w:rFonts w:asciiTheme="majorBidi" w:hAnsiTheme="majorBidi"/>
          <w:color w:val="000000" w:themeColor="text1"/>
          <w:sz w:val="20"/>
          <w:szCs w:val="20"/>
          <w:rtl/>
        </w:rPr>
        <w:t>אטרון (5)</w:t>
      </w:r>
    </w:p>
    <w:p w14:paraId="20B92C82" w14:textId="233AF048" w:rsidR="00C5708F" w:rsidRPr="00E47DC9" w:rsidRDefault="00C5708F" w:rsidP="00C5708F">
      <w:pPr>
        <w:bidi/>
        <w:ind w:right="-142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21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4538C3">
        <w:rPr>
          <w:rFonts w:asciiTheme="majorBidi" w:hAnsiTheme="majorBidi" w:hint="cs"/>
          <w:color w:val="000000" w:themeColor="text1"/>
          <w:sz w:val="20"/>
          <w:szCs w:val="20"/>
          <w:rtl/>
        </w:rPr>
        <w:t>ל</w:t>
      </w:r>
      <w:r w:rsidR="004538C3" w:rsidRPr="004538C3">
        <w:rPr>
          <w:rFonts w:asciiTheme="majorBidi" w:hAnsiTheme="majorBidi"/>
          <w:color w:val="000000" w:themeColor="text1"/>
          <w:sz w:val="20"/>
          <w:szCs w:val="20"/>
          <w:rtl/>
        </w:rPr>
        <w:t xml:space="preserve">משך זמן קצר היא התלבטה מה לעשות עם </w:t>
      </w:r>
      <w:r w:rsidR="004538C3">
        <w:rPr>
          <w:rFonts w:asciiTheme="majorBidi" w:hAnsiTheme="majorBidi" w:hint="cs"/>
          <w:color w:val="000000" w:themeColor="text1"/>
          <w:sz w:val="20"/>
          <w:szCs w:val="20"/>
          <w:rtl/>
        </w:rPr>
        <w:t>זה</w:t>
      </w:r>
      <w:r w:rsidR="004538C3" w:rsidRPr="004538C3">
        <w:rPr>
          <w:rFonts w:asciiTheme="majorBidi" w:hAnsiTheme="majorBidi"/>
          <w:color w:val="000000" w:themeColor="text1"/>
          <w:sz w:val="20"/>
          <w:szCs w:val="20"/>
          <w:rtl/>
        </w:rPr>
        <w:t xml:space="preserve"> שמת בפנים (3, 3)</w:t>
      </w:r>
    </w:p>
    <w:p w14:paraId="7AED4CB7" w14:textId="39DF24D0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615BF" w:rsidRPr="00F615BF">
        <w:rPr>
          <w:rFonts w:asciiTheme="majorBidi" w:hAnsiTheme="majorBidi"/>
          <w:sz w:val="20"/>
          <w:szCs w:val="20"/>
          <w:rtl/>
        </w:rPr>
        <w:t>שיר על אחים (2, 5, 2)</w:t>
      </w:r>
    </w:p>
    <w:p w14:paraId="7CA51258" w14:textId="73806E88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F615BF" w:rsidRPr="00F615BF">
        <w:rPr>
          <w:rFonts w:asciiTheme="majorBidi" w:hAnsiTheme="majorBidi"/>
          <w:sz w:val="20"/>
          <w:szCs w:val="20"/>
          <w:rtl/>
        </w:rPr>
        <w:t>ראה/י 8 מאוזן</w:t>
      </w:r>
    </w:p>
    <w:p w14:paraId="63BDC290" w14:textId="3F58B58B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F615BF" w:rsidRPr="00F615BF">
        <w:rPr>
          <w:rFonts w:asciiTheme="majorBidi" w:hAnsiTheme="majorBidi"/>
          <w:sz w:val="20"/>
          <w:szCs w:val="20"/>
          <w:rtl/>
        </w:rPr>
        <w:t>יסחבו מינים בעתיד הקרוב ב</w:t>
      </w:r>
      <w:r w:rsidR="00F615BF">
        <w:rPr>
          <w:rFonts w:asciiTheme="majorBidi" w:hAnsiTheme="majorBidi" w:hint="cs"/>
          <w:sz w:val="20"/>
          <w:szCs w:val="20"/>
          <w:rtl/>
        </w:rPr>
        <w:t xml:space="preserve">קול </w:t>
      </w:r>
      <w:r w:rsidR="00F615BF" w:rsidRPr="00F615BF">
        <w:rPr>
          <w:rFonts w:asciiTheme="majorBidi" w:hAnsiTheme="majorBidi"/>
          <w:sz w:val="20"/>
          <w:szCs w:val="20"/>
          <w:rtl/>
        </w:rPr>
        <w:t>רעש גדול (5, 6)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7DEDCA0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E540AC" w:rsidRPr="00E540AC">
        <w:rPr>
          <w:rFonts w:asciiTheme="majorBidi" w:hAnsiTheme="majorBidi"/>
          <w:sz w:val="20"/>
          <w:szCs w:val="20"/>
          <w:rtl/>
        </w:rPr>
        <w:t>מקומות שגרים בהם אנשים כמו חיות (5)</w:t>
      </w:r>
    </w:p>
    <w:p w14:paraId="26A3FED5" w14:textId="27EB1CA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C2EA2">
        <w:rPr>
          <w:rFonts w:asciiTheme="majorBidi" w:hAnsiTheme="majorBidi" w:cstheme="majorBidi" w:hint="cs"/>
          <w:sz w:val="20"/>
          <w:szCs w:val="20"/>
          <w:rtl/>
        </w:rPr>
        <w:t>ה</w:t>
      </w:r>
      <w:r w:rsidR="00E540AC" w:rsidRPr="00E540AC">
        <w:rPr>
          <w:rFonts w:asciiTheme="majorBidi" w:hAnsiTheme="majorBidi"/>
          <w:sz w:val="20"/>
          <w:szCs w:val="20"/>
          <w:rtl/>
        </w:rPr>
        <w:t xml:space="preserve">משורר </w:t>
      </w:r>
      <w:r w:rsidR="004C2EA2">
        <w:rPr>
          <w:rFonts w:asciiTheme="majorBidi" w:hAnsiTheme="majorBidi" w:hint="cs"/>
          <w:sz w:val="20"/>
          <w:szCs w:val="20"/>
          <w:rtl/>
        </w:rPr>
        <w:t>מתנגד ליועצת</w:t>
      </w:r>
      <w:r w:rsidR="00E540AC" w:rsidRPr="00E540AC">
        <w:rPr>
          <w:rFonts w:asciiTheme="majorBidi" w:hAnsiTheme="majorBidi"/>
          <w:sz w:val="20"/>
          <w:szCs w:val="20"/>
          <w:rtl/>
        </w:rPr>
        <w:t xml:space="preserve"> (3)</w:t>
      </w:r>
      <w:r w:rsidR="004C2EA2">
        <w:rPr>
          <w:rFonts w:asciiTheme="majorBidi" w:hAnsiTheme="majorBidi" w:hint="cs"/>
          <w:sz w:val="20"/>
          <w:szCs w:val="20"/>
          <w:rtl/>
        </w:rPr>
        <w:t xml:space="preserve"> (עם דוד זהבי)</w:t>
      </w:r>
    </w:p>
    <w:p w14:paraId="7C73EF57" w14:textId="66F7B59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540AC" w:rsidRPr="00E540AC">
        <w:rPr>
          <w:rFonts w:asciiTheme="majorBidi" w:hAnsiTheme="majorBidi"/>
          <w:sz w:val="20"/>
          <w:szCs w:val="20"/>
          <w:rtl/>
        </w:rPr>
        <w:t>קצין עם נשק שנמצא בשימוש גם בחיל הים (2, 3)</w:t>
      </w:r>
    </w:p>
    <w:bookmarkEnd w:id="0"/>
    <w:p w14:paraId="06B1E521" w14:textId="671B2A7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500979" w:rsidRPr="00500979">
        <w:rPr>
          <w:rFonts w:asciiTheme="majorBidi" w:hAnsiTheme="majorBidi"/>
          <w:sz w:val="20"/>
          <w:szCs w:val="20"/>
          <w:rtl/>
        </w:rPr>
        <w:t xml:space="preserve">מספיק זמן קצר למדינה </w:t>
      </w:r>
      <w:r w:rsidR="00500979">
        <w:rPr>
          <w:rFonts w:asciiTheme="majorBidi" w:hAnsiTheme="majorBidi" w:hint="cs"/>
          <w:sz w:val="20"/>
          <w:szCs w:val="20"/>
          <w:rtl/>
        </w:rPr>
        <w:t>סמוך לגבול הצפון</w:t>
      </w:r>
      <w:r w:rsidR="00500979" w:rsidRPr="00500979">
        <w:rPr>
          <w:rFonts w:asciiTheme="majorBidi" w:hAnsiTheme="majorBidi"/>
          <w:sz w:val="20"/>
          <w:szCs w:val="20"/>
          <w:rtl/>
        </w:rPr>
        <w:t xml:space="preserve"> (3, 4)</w:t>
      </w:r>
    </w:p>
    <w:p w14:paraId="71AFD4AA" w14:textId="049E3B5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031958" w:rsidRPr="00031958">
        <w:rPr>
          <w:rFonts w:asciiTheme="majorBidi" w:hAnsiTheme="majorBidi"/>
          <w:sz w:val="20"/>
          <w:szCs w:val="20"/>
          <w:rtl/>
        </w:rPr>
        <w:t xml:space="preserve">חוץ ממך, יטלטלו את כולם </w:t>
      </w:r>
      <w:r w:rsidR="00031958">
        <w:rPr>
          <w:rFonts w:asciiTheme="majorBidi" w:hAnsiTheme="majorBidi" w:hint="cs"/>
          <w:sz w:val="20"/>
          <w:szCs w:val="20"/>
          <w:rtl/>
        </w:rPr>
        <w:t>הרבה יותר</w:t>
      </w:r>
      <w:r w:rsidR="00031958" w:rsidRPr="00031958">
        <w:rPr>
          <w:rFonts w:asciiTheme="majorBidi" w:hAnsiTheme="majorBidi"/>
          <w:sz w:val="20"/>
          <w:szCs w:val="20"/>
          <w:rtl/>
        </w:rPr>
        <w:t xml:space="preserve"> (4, 4)</w:t>
      </w:r>
    </w:p>
    <w:p w14:paraId="017E6803" w14:textId="6CC619F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55ABF" w:rsidRPr="00655ABF">
        <w:rPr>
          <w:rFonts w:asciiTheme="majorBidi" w:hAnsiTheme="majorBidi"/>
          <w:sz w:val="20"/>
          <w:szCs w:val="20"/>
          <w:rtl/>
        </w:rPr>
        <w:t xml:space="preserve">תחליף תו </w:t>
      </w:r>
      <w:r w:rsidR="001A64EC">
        <w:rPr>
          <w:rFonts w:asciiTheme="majorBidi" w:hAnsiTheme="majorBidi" w:hint="cs"/>
          <w:sz w:val="20"/>
          <w:szCs w:val="20"/>
          <w:rtl/>
        </w:rPr>
        <w:t>בחוץ? חפש</w:t>
      </w:r>
      <w:r w:rsidR="00655ABF" w:rsidRPr="00655ABF">
        <w:rPr>
          <w:rFonts w:asciiTheme="majorBidi" w:hAnsiTheme="majorBidi"/>
          <w:sz w:val="20"/>
          <w:szCs w:val="20"/>
          <w:rtl/>
        </w:rPr>
        <w:t xml:space="preserve"> (4)</w:t>
      </w:r>
    </w:p>
    <w:p w14:paraId="6968DE14" w14:textId="2FB4A75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1A64EC" w:rsidRPr="001A64EC">
        <w:rPr>
          <w:rFonts w:asciiTheme="majorBidi" w:hAnsiTheme="majorBidi"/>
          <w:sz w:val="20"/>
          <w:szCs w:val="20"/>
          <w:rtl/>
        </w:rPr>
        <w:t>התלמיד מדבר אחרי שגמרו את התרגול (8)</w:t>
      </w:r>
    </w:p>
    <w:p w14:paraId="771C9ECC" w14:textId="4664BFF3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DA4BBA" w:rsidRPr="00DA4BBA">
        <w:rPr>
          <w:rFonts w:asciiTheme="majorBidi" w:hAnsiTheme="majorBidi"/>
          <w:sz w:val="20"/>
          <w:szCs w:val="20"/>
          <w:rtl/>
        </w:rPr>
        <w:t>לא מתערבבות עם כולם בקצה השכונה (7)</w:t>
      </w:r>
    </w:p>
    <w:p w14:paraId="2004F53E" w14:textId="161EE25F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13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DA4BBA" w:rsidRPr="00DA4BBA">
        <w:rPr>
          <w:rFonts w:asciiTheme="majorBidi" w:hAnsiTheme="majorBidi"/>
          <w:color w:val="000000" w:themeColor="text1"/>
          <w:sz w:val="20"/>
          <w:szCs w:val="20"/>
          <w:rtl/>
        </w:rPr>
        <w:t>את התשלום העביר בגלל</w:t>
      </w:r>
      <w:r w:rsidR="009C3832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 </w:t>
      </w:r>
      <w:r w:rsidR="00DA4BBA" w:rsidRPr="00DA4BBA">
        <w:rPr>
          <w:rFonts w:asciiTheme="majorBidi" w:hAnsiTheme="majorBidi"/>
          <w:color w:val="000000" w:themeColor="text1"/>
          <w:sz w:val="20"/>
          <w:szCs w:val="20"/>
          <w:rtl/>
        </w:rPr>
        <w:t>החיה (2, 5)</w:t>
      </w:r>
    </w:p>
    <w:p w14:paraId="79410C2F" w14:textId="0D546B90" w:rsidR="00D748D3" w:rsidRPr="00E47DC9" w:rsidRDefault="00D748D3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15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B54E8C" w:rsidRPr="00B54E8C">
        <w:rPr>
          <w:rFonts w:asciiTheme="majorBidi" w:hAnsiTheme="majorBidi"/>
          <w:color w:val="000000" w:themeColor="text1"/>
          <w:sz w:val="20"/>
          <w:szCs w:val="20"/>
          <w:rtl/>
        </w:rPr>
        <w:t xml:space="preserve">חיתנו אותם פה בחוץ, </w:t>
      </w:r>
      <w:r w:rsidR="00B54E8C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אז </w:t>
      </w:r>
      <w:r w:rsidR="00B54E8C" w:rsidRPr="00B54E8C">
        <w:rPr>
          <w:rFonts w:asciiTheme="majorBidi" w:hAnsiTheme="majorBidi"/>
          <w:color w:val="000000" w:themeColor="text1"/>
          <w:sz w:val="20"/>
          <w:szCs w:val="20"/>
          <w:rtl/>
        </w:rPr>
        <w:t>ה</w:t>
      </w:r>
      <w:r w:rsidR="00B54E8C">
        <w:rPr>
          <w:rFonts w:asciiTheme="majorBidi" w:hAnsiTheme="majorBidi" w:hint="cs"/>
          <w:color w:val="000000" w:themeColor="text1"/>
          <w:sz w:val="20"/>
          <w:szCs w:val="20"/>
          <w:rtl/>
        </w:rPr>
        <w:t>ו</w:t>
      </w:r>
      <w:r w:rsidR="00B54E8C" w:rsidRPr="00B54E8C">
        <w:rPr>
          <w:rFonts w:asciiTheme="majorBidi" w:hAnsiTheme="majorBidi"/>
          <w:color w:val="000000" w:themeColor="text1"/>
          <w:sz w:val="20"/>
          <w:szCs w:val="20"/>
          <w:rtl/>
        </w:rPr>
        <w:t xml:space="preserve">א </w:t>
      </w:r>
      <w:r w:rsidR="00B54E8C">
        <w:rPr>
          <w:rFonts w:asciiTheme="majorBidi" w:hAnsiTheme="majorBidi" w:hint="cs"/>
          <w:color w:val="000000" w:themeColor="text1"/>
          <w:sz w:val="20"/>
          <w:szCs w:val="20"/>
          <w:rtl/>
        </w:rPr>
        <w:t>קו</w:t>
      </w:r>
      <w:r w:rsidR="00B54E8C" w:rsidRPr="00B54E8C">
        <w:rPr>
          <w:rFonts w:asciiTheme="majorBidi" w:hAnsiTheme="majorBidi"/>
          <w:color w:val="000000" w:themeColor="text1"/>
          <w:sz w:val="20"/>
          <w:szCs w:val="20"/>
          <w:rtl/>
        </w:rPr>
        <w:t>בע כמה צריך לשלם (4, 4)</w:t>
      </w:r>
    </w:p>
    <w:p w14:paraId="4F7D5DE9" w14:textId="0F4F0299" w:rsidR="00D748D3" w:rsidRPr="00E47DC9" w:rsidRDefault="00D748D3" w:rsidP="00B07551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16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8F2F25" w:rsidRPr="008F2F25">
        <w:rPr>
          <w:rFonts w:asciiTheme="majorBidi" w:hAnsiTheme="majorBidi"/>
          <w:color w:val="000000" w:themeColor="text1"/>
          <w:sz w:val="20"/>
          <w:szCs w:val="20"/>
          <w:rtl/>
        </w:rPr>
        <w:t>זה תואר כבוד? הרי הוא חוזר בין החיות (4, 4)</w:t>
      </w:r>
    </w:p>
    <w:p w14:paraId="178890C8" w14:textId="67E514F9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17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D4579"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8F2F25" w:rsidRPr="008F2F25">
        <w:rPr>
          <w:rFonts w:asciiTheme="majorBidi" w:hAnsiTheme="majorBidi"/>
          <w:color w:val="000000" w:themeColor="text1"/>
          <w:sz w:val="20"/>
          <w:szCs w:val="20"/>
          <w:rtl/>
        </w:rPr>
        <w:t>טבלה שלא</w:t>
      </w:r>
      <w:r w:rsidR="008F2F25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 ממש</w:t>
      </w:r>
      <w:r w:rsidR="008F2F25" w:rsidRPr="008F2F25">
        <w:rPr>
          <w:rFonts w:asciiTheme="majorBidi" w:hAnsiTheme="majorBidi"/>
          <w:color w:val="000000" w:themeColor="text1"/>
          <w:sz w:val="20"/>
          <w:szCs w:val="20"/>
          <w:rtl/>
        </w:rPr>
        <w:t xml:space="preserve"> נותנת תקווה בשירותי הצלה (5, 2)</w:t>
      </w:r>
    </w:p>
    <w:p w14:paraId="6D271A07" w14:textId="1E456C78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19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8F2F25" w:rsidRPr="008F2F25">
        <w:rPr>
          <w:rFonts w:asciiTheme="majorBidi" w:hAnsiTheme="majorBidi"/>
          <w:color w:val="000000" w:themeColor="text1"/>
          <w:sz w:val="20"/>
          <w:szCs w:val="20"/>
          <w:rtl/>
        </w:rPr>
        <w:t>אחריות אין קץ להולכים בעקבותיו (5)</w:t>
      </w:r>
    </w:p>
    <w:p w14:paraId="101E626D" w14:textId="5ECB4DFF" w:rsidR="00D748D3" w:rsidRPr="00E47DC9" w:rsidRDefault="000B5FF5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20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77100E" w:rsidRPr="0077100E">
        <w:rPr>
          <w:rFonts w:asciiTheme="majorBidi" w:hAnsiTheme="majorBidi"/>
          <w:color w:val="000000" w:themeColor="text1"/>
          <w:sz w:val="20"/>
          <w:szCs w:val="20"/>
          <w:rtl/>
        </w:rPr>
        <w:t>טיפולי ומרגיע (5) (ח)</w:t>
      </w:r>
    </w:p>
    <w:p w14:paraId="5646458A" w14:textId="71218326" w:rsidR="000B5FF5" w:rsidRPr="00E47DC9" w:rsidRDefault="00C5708F" w:rsidP="000B5FF5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22) </w:t>
      </w:r>
      <w:r w:rsidR="0077100E" w:rsidRPr="0077100E">
        <w:rPr>
          <w:rFonts w:asciiTheme="majorBidi" w:hAnsiTheme="majorBidi"/>
          <w:color w:val="000000" w:themeColor="text1"/>
          <w:sz w:val="20"/>
          <w:szCs w:val="20"/>
          <w:rtl/>
        </w:rPr>
        <w:t>פרפורמר שעף למעלה (4)</w:t>
      </w:r>
    </w:p>
    <w:p w14:paraId="28BEF470" w14:textId="41FFB61D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77100E" w:rsidRPr="0077100E">
        <w:rPr>
          <w:rFonts w:asciiTheme="majorBidi" w:hAnsiTheme="majorBidi"/>
          <w:sz w:val="20"/>
          <w:szCs w:val="20"/>
          <w:rtl/>
        </w:rPr>
        <w:t>מי שזורם למעלה יכול להיות גם עממי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6B8E9F" w14:textId="77777777" w:rsidR="00107777" w:rsidRDefault="00107777" w:rsidP="00726758">
      <w:r>
        <w:separator/>
      </w:r>
    </w:p>
  </w:endnote>
  <w:endnote w:type="continuationSeparator" w:id="0">
    <w:p w14:paraId="696D93A3" w14:textId="77777777" w:rsidR="00107777" w:rsidRDefault="00107777" w:rsidP="00726758">
      <w:r>
        <w:continuationSeparator/>
      </w:r>
    </w:p>
  </w:endnote>
  <w:endnote w:type="continuationNotice" w:id="1">
    <w:p w14:paraId="5A541984" w14:textId="77777777" w:rsidR="00107777" w:rsidRDefault="0010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83A8215" w14:textId="77777777" w:rsidR="00107777" w:rsidRDefault="00107777" w:rsidP="00726758">
      <w:r>
        <w:separator/>
      </w:r>
    </w:p>
  </w:footnote>
  <w:footnote w:type="continuationSeparator" w:id="0">
    <w:p w14:paraId="56F473C8" w14:textId="77777777" w:rsidR="00107777" w:rsidRDefault="00107777" w:rsidP="00726758">
      <w:r>
        <w:continuationSeparator/>
      </w:r>
    </w:p>
  </w:footnote>
  <w:footnote w:type="continuationNotice" w:id="1">
    <w:p w14:paraId="607031A7" w14:textId="77777777" w:rsidR="00107777" w:rsidRDefault="0010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5932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3242"/>
    <w:rsid w:val="000843CD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194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B62"/>
    <w:rsid w:val="000B6CBB"/>
    <w:rsid w:val="000C0A80"/>
    <w:rsid w:val="000C1B0F"/>
    <w:rsid w:val="000C201D"/>
    <w:rsid w:val="000C2130"/>
    <w:rsid w:val="000C220A"/>
    <w:rsid w:val="000C234F"/>
    <w:rsid w:val="000C35BD"/>
    <w:rsid w:val="000C39EA"/>
    <w:rsid w:val="000C39FE"/>
    <w:rsid w:val="000C47C8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BEC"/>
    <w:rsid w:val="000F6F7B"/>
    <w:rsid w:val="000F7347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4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E5D"/>
    <w:rsid w:val="00144FB2"/>
    <w:rsid w:val="001454BD"/>
    <w:rsid w:val="0014569F"/>
    <w:rsid w:val="00147920"/>
    <w:rsid w:val="001479B3"/>
    <w:rsid w:val="00150290"/>
    <w:rsid w:val="0015059B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3454"/>
    <w:rsid w:val="0021466F"/>
    <w:rsid w:val="002151C6"/>
    <w:rsid w:val="002164B7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305E"/>
    <w:rsid w:val="002531FB"/>
    <w:rsid w:val="0025382F"/>
    <w:rsid w:val="0025457C"/>
    <w:rsid w:val="00254739"/>
    <w:rsid w:val="00255A1A"/>
    <w:rsid w:val="002564FC"/>
    <w:rsid w:val="002572DD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0D"/>
    <w:rsid w:val="002918F6"/>
    <w:rsid w:val="0029204F"/>
    <w:rsid w:val="0029221D"/>
    <w:rsid w:val="00292711"/>
    <w:rsid w:val="002933BB"/>
    <w:rsid w:val="002936F8"/>
    <w:rsid w:val="002948A6"/>
    <w:rsid w:val="00295340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1BD"/>
    <w:rsid w:val="002E7FC8"/>
    <w:rsid w:val="002F03C9"/>
    <w:rsid w:val="002F098A"/>
    <w:rsid w:val="002F0DC6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E78"/>
    <w:rsid w:val="0032146C"/>
    <w:rsid w:val="00321765"/>
    <w:rsid w:val="00321F2A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38C3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3BF9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60AA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79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49C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B7E61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D1B"/>
    <w:rsid w:val="005D0054"/>
    <w:rsid w:val="005D0746"/>
    <w:rsid w:val="005D09AD"/>
    <w:rsid w:val="005D1047"/>
    <w:rsid w:val="005D10D3"/>
    <w:rsid w:val="005D1A0D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1F7A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FBB"/>
    <w:rsid w:val="006B03CE"/>
    <w:rsid w:val="006B0D42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D26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72C"/>
    <w:rsid w:val="007677D4"/>
    <w:rsid w:val="00767ED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4F39"/>
    <w:rsid w:val="007854C3"/>
    <w:rsid w:val="0078654F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93E"/>
    <w:rsid w:val="00793BAD"/>
    <w:rsid w:val="00793E4E"/>
    <w:rsid w:val="007945A2"/>
    <w:rsid w:val="007949E8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D7F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32D1"/>
    <w:rsid w:val="00843539"/>
    <w:rsid w:val="0084463E"/>
    <w:rsid w:val="008447BD"/>
    <w:rsid w:val="008449A0"/>
    <w:rsid w:val="00846C45"/>
    <w:rsid w:val="00847202"/>
    <w:rsid w:val="0085093C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A4A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2F25"/>
    <w:rsid w:val="008F3747"/>
    <w:rsid w:val="008F3863"/>
    <w:rsid w:val="008F38AF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CB9"/>
    <w:rsid w:val="009B1A0F"/>
    <w:rsid w:val="009B2432"/>
    <w:rsid w:val="009B2E13"/>
    <w:rsid w:val="009B3575"/>
    <w:rsid w:val="009B386E"/>
    <w:rsid w:val="009B3E9A"/>
    <w:rsid w:val="009B450D"/>
    <w:rsid w:val="009B4670"/>
    <w:rsid w:val="009B4C97"/>
    <w:rsid w:val="009B57CD"/>
    <w:rsid w:val="009B5E36"/>
    <w:rsid w:val="009B5F75"/>
    <w:rsid w:val="009B79BA"/>
    <w:rsid w:val="009C03D0"/>
    <w:rsid w:val="009C078D"/>
    <w:rsid w:val="009C0863"/>
    <w:rsid w:val="009C093F"/>
    <w:rsid w:val="009C0DC0"/>
    <w:rsid w:val="009C101F"/>
    <w:rsid w:val="009C11D7"/>
    <w:rsid w:val="009C1520"/>
    <w:rsid w:val="009C1D44"/>
    <w:rsid w:val="009C359A"/>
    <w:rsid w:val="009C3758"/>
    <w:rsid w:val="009C3832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910"/>
    <w:rsid w:val="00AB7A08"/>
    <w:rsid w:val="00AB7B9A"/>
    <w:rsid w:val="00AC0651"/>
    <w:rsid w:val="00AC0C52"/>
    <w:rsid w:val="00AC0DF3"/>
    <w:rsid w:val="00AC108C"/>
    <w:rsid w:val="00AC11DF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55D1"/>
    <w:rsid w:val="00AD6118"/>
    <w:rsid w:val="00AD7260"/>
    <w:rsid w:val="00AE0C07"/>
    <w:rsid w:val="00AE128D"/>
    <w:rsid w:val="00AE2C06"/>
    <w:rsid w:val="00AE3CDC"/>
    <w:rsid w:val="00AE69CF"/>
    <w:rsid w:val="00AE6A6F"/>
    <w:rsid w:val="00AE72B6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4F22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8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988"/>
    <w:rsid w:val="00BE0D93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43"/>
    <w:rsid w:val="00C42C5E"/>
    <w:rsid w:val="00C42F18"/>
    <w:rsid w:val="00C4300F"/>
    <w:rsid w:val="00C439D5"/>
    <w:rsid w:val="00C43EC6"/>
    <w:rsid w:val="00C43F3B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178D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253"/>
    <w:rsid w:val="00CD6423"/>
    <w:rsid w:val="00CD66F5"/>
    <w:rsid w:val="00CD6E4B"/>
    <w:rsid w:val="00CD72D2"/>
    <w:rsid w:val="00CE0996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23E8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3BE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56"/>
    <w:rsid w:val="00D22DC7"/>
    <w:rsid w:val="00D2388B"/>
    <w:rsid w:val="00D23E19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375"/>
    <w:rsid w:val="00D87888"/>
    <w:rsid w:val="00D9062A"/>
    <w:rsid w:val="00D90C43"/>
    <w:rsid w:val="00D90D42"/>
    <w:rsid w:val="00D915ED"/>
    <w:rsid w:val="00D9225F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DB9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4FF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568"/>
    <w:rsid w:val="00ED3704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70D"/>
    <w:rsid w:val="00F35B3B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71CA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D01"/>
    <w:rsid w:val="00FD7D93"/>
    <w:rsid w:val="00FD7FAC"/>
    <w:rsid w:val="00FE017C"/>
    <w:rsid w:val="00FE0521"/>
    <w:rsid w:val="00FE0CA1"/>
    <w:rsid w:val="00FE0ED4"/>
    <w:rsid w:val="00FE10F8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2C0E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421</Words>
  <Characters>1364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2025-06-26T11:25:00Z</dcterms:created>
  <dcterms:modified xsi:type="dcterms:W3CDTF">2025-06-26T11:25:00Z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