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2EB42021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AC50A4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639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AC50A4" w:rsidRPr="006D6CB5" w14:paraId="21AB3A09" w14:textId="77777777" w:rsidTr="004879D2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BBB888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A3399D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5E76B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EBD43B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39BC8B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C02E38F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E0AE3B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88D9A4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1211A4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B88BC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F96B0F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8D2BB0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D1E7E9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2BAC1D8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AC50A4" w:rsidRPr="006D6CB5" w14:paraId="3B85ECB9" w14:textId="77777777" w:rsidTr="004879D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DE3872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284AB4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C69456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3582E1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EAD132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6854BC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7ADF4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2934A5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D570F7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5B7119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90E9CDB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A4500E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A00267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788F0AC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C50A4" w:rsidRPr="006D6CB5" w14:paraId="532C07AC" w14:textId="77777777" w:rsidTr="004879D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D740D0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DE299B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EEE213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63A04F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09D363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FF4AE4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E8E313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05C0600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5F0D61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914B35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2FF0B98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6C89CD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EF7788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8C97220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C50A4" w:rsidRPr="006D6CB5" w14:paraId="706BFD1D" w14:textId="77777777" w:rsidTr="004879D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B2F275A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0587AE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32EBD6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8E5179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D87BE8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162ACD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74EB2B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6E8B4A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E27857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F6F02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C26B8D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A4F988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05B33D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BBA2D63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C50A4" w:rsidRPr="006D6CB5" w14:paraId="2CC30292" w14:textId="77777777" w:rsidTr="004879D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DA2CAE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F105D3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7937CF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5ED6F8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69A89B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762B36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64757C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FBD8BC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B67119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1DACE4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7E7460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1438701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9EFC38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3EB56E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C50A4" w:rsidRPr="006D6CB5" w14:paraId="6FD767D7" w14:textId="77777777" w:rsidTr="004879D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466B10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861E5A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473EDC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43416F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320C0D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05288F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F1EDFC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43B616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AD4627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69300C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64E2B9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5AAD0C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AD856B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FE42E76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C50A4" w:rsidRPr="006D6CB5" w14:paraId="0F1EAB31" w14:textId="77777777" w:rsidTr="004879D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B7906D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2C8009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38BC53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9D9AEF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4DBA7C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F803F5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BCB0D5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D8CB9F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08707F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D09AE5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D3061B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DF526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D2AD9C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25B2EC9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C50A4" w:rsidRPr="006D6CB5" w14:paraId="23F2DB68" w14:textId="77777777" w:rsidTr="004879D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9A25EF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ADFEF8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1B2BF6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725B3A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22AF44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AA8C76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DB4CA8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188EF1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307917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A20A0D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684C06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394E9C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8974A4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44C735F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C50A4" w:rsidRPr="006D6CB5" w14:paraId="10675663" w14:textId="77777777" w:rsidTr="004879D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D7DABB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F0962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47B917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945B94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A2DC1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0A4205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938BDD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697327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737F27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E1C8CB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E0F47A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0FD957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11C375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A844C14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C50A4" w:rsidRPr="006D6CB5" w14:paraId="1C9EC855" w14:textId="77777777" w:rsidTr="004879D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69D381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E3D6E6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CB829FD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2FD974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B60B70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E1886E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3B950A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D17980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EE750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CAA4D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CE1555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150AB0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47CD3F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B998C0F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AC50A4" w:rsidRPr="006D6CB5" w14:paraId="165C33FA" w14:textId="77777777" w:rsidTr="004879D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783727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E89794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0BDC62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1290B7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4692B8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779FAC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3542A8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4AF136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1477B6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416BD0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D1FD93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F9E9B6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87C7E2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390BD7A2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C50A4" w:rsidRPr="006D6CB5" w14:paraId="4083A420" w14:textId="77777777" w:rsidTr="004879D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42B44A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0B7D1C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CB692B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8E9A32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BE4882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F05C9F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41E1ED9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923191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844D23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8FF9CD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6F0F40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A90C07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3F3319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79815A9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C50A4" w:rsidRPr="006D6CB5" w14:paraId="7B1538D8" w14:textId="77777777" w:rsidTr="004879D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3C2E27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C34F6E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CB10D2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C51044E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1F1121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E1154D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FAFD8B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DD9DC8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FAC4CB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5C6FFF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4151B8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E8CFA4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72B193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6133CEE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C50A4" w:rsidRPr="006D6CB5" w14:paraId="5232DA0E" w14:textId="77777777" w:rsidTr="004879D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832B41F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34FAA1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7FC596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BCBCFD3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4F0C4AC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3B5A712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AD713F1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824B314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2F6FEC0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897E896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C29E5C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341D70E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FE437A9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313826BC" w14:textId="77777777" w:rsidR="00AC50A4" w:rsidRPr="006D6CB5" w:rsidRDefault="00AC50A4" w:rsidP="004879D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17C3FA8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B20830">
        <w:rPr>
          <w:rFonts w:asciiTheme="majorBidi" w:hAnsiTheme="majorBidi" w:cstheme="majorBidi" w:hint="cs"/>
          <w:sz w:val="20"/>
          <w:szCs w:val="20"/>
          <w:rtl/>
        </w:rPr>
        <w:t>עם 3 מאונך</w:t>
      </w:r>
      <w:r w:rsidR="001E391F">
        <w:rPr>
          <w:rFonts w:asciiTheme="majorBidi" w:hAnsiTheme="majorBidi" w:cstheme="majorBidi" w:hint="cs"/>
          <w:sz w:val="20"/>
          <w:szCs w:val="20"/>
          <w:rtl/>
        </w:rPr>
        <w:t>.</w:t>
      </w:r>
      <w:r w:rsidR="00B20830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13F89">
        <w:rPr>
          <w:rFonts w:asciiTheme="majorBidi" w:hAnsiTheme="majorBidi" w:cstheme="majorBidi" w:hint="cs"/>
          <w:sz w:val="20"/>
          <w:szCs w:val="20"/>
          <w:rtl/>
        </w:rPr>
        <w:t>תהייה על מאפייני רגוע בכלי עבודה? זו קלסיקה (5, 5)</w:t>
      </w:r>
    </w:p>
    <w:p w14:paraId="3C775094" w14:textId="6D0E8D3B" w:rsidR="00700FD9" w:rsidRPr="002D1D27" w:rsidRDefault="00700FD9" w:rsidP="00AE1DFE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560F9">
        <w:rPr>
          <w:rFonts w:asciiTheme="majorBidi" w:hAnsiTheme="majorBidi" w:cstheme="majorBidi" w:hint="cs"/>
          <w:sz w:val="20"/>
          <w:szCs w:val="20"/>
          <w:rtl/>
        </w:rPr>
        <w:t>כינור טבע מצד מקום בית (3)</w:t>
      </w:r>
    </w:p>
    <w:p w14:paraId="485B22B2" w14:textId="526ED32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13F89">
        <w:rPr>
          <w:rFonts w:asciiTheme="majorBidi" w:hAnsiTheme="majorBidi" w:cstheme="majorBidi" w:hint="cs"/>
          <w:sz w:val="20"/>
          <w:szCs w:val="20"/>
          <w:rtl/>
        </w:rPr>
        <w:t>ראה/י 1 מאונך</w:t>
      </w:r>
    </w:p>
    <w:p w14:paraId="6B4ED3D6" w14:textId="4157839C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294FAE">
        <w:rPr>
          <w:rFonts w:asciiTheme="majorBidi" w:hAnsiTheme="majorBidi" w:cstheme="majorBidi" w:hint="cs"/>
          <w:sz w:val="20"/>
          <w:szCs w:val="20"/>
          <w:rtl/>
        </w:rPr>
        <w:t xml:space="preserve">כרטיס לועזי </w:t>
      </w:r>
      <w:r w:rsidR="008F0B22">
        <w:rPr>
          <w:rFonts w:asciiTheme="majorBidi" w:hAnsiTheme="majorBidi" w:cstheme="majorBidi" w:hint="cs"/>
          <w:sz w:val="20"/>
          <w:szCs w:val="20"/>
          <w:rtl/>
        </w:rPr>
        <w:t>ובוקר שלא מתחיל הם אושיית רשת (7)</w:t>
      </w:r>
    </w:p>
    <w:p w14:paraId="4A21BC64" w14:textId="1AFC33F4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39722C">
        <w:rPr>
          <w:rFonts w:asciiTheme="majorBidi" w:hAnsiTheme="majorBidi" w:cstheme="majorBidi" w:hint="cs"/>
          <w:sz w:val="20"/>
          <w:szCs w:val="20"/>
          <w:rtl/>
        </w:rPr>
        <w:t>שחמטאי שבתוכו צליל לא משקר (4, 4)</w:t>
      </w:r>
    </w:p>
    <w:p w14:paraId="353484A8" w14:textId="77777777" w:rsidR="00AE1DFE" w:rsidRPr="002D1D27" w:rsidRDefault="00700FD9" w:rsidP="00AE1DFE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E1DFE">
        <w:rPr>
          <w:rFonts w:asciiTheme="majorBidi" w:hAnsiTheme="majorBidi" w:cstheme="majorBidi" w:hint="cs"/>
          <w:sz w:val="20"/>
          <w:szCs w:val="20"/>
          <w:rtl/>
        </w:rPr>
        <w:t>איזה מין נסיכה טבלה במשקה? (4)</w:t>
      </w:r>
    </w:p>
    <w:p w14:paraId="771153B8" w14:textId="33107478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EB6DBA">
        <w:rPr>
          <w:rFonts w:asciiTheme="majorBidi" w:hAnsiTheme="majorBidi" w:cstheme="majorBidi" w:hint="cs"/>
          <w:sz w:val="20"/>
          <w:szCs w:val="20"/>
          <w:rtl/>
        </w:rPr>
        <w:t xml:space="preserve">המחליף שלו הרגיש אותו בסוף, </w:t>
      </w:r>
      <w:r w:rsidR="00276CAD">
        <w:rPr>
          <w:rFonts w:asciiTheme="majorBidi" w:hAnsiTheme="majorBidi" w:cstheme="majorBidi" w:hint="cs"/>
          <w:sz w:val="20"/>
          <w:szCs w:val="20"/>
          <w:rtl/>
        </w:rPr>
        <w:t>לא כותבים אותן על נייר (8)</w:t>
      </w:r>
    </w:p>
    <w:p w14:paraId="6EC5BB8B" w14:textId="2C0AAA03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05536C">
        <w:rPr>
          <w:rFonts w:asciiTheme="majorBidi" w:hAnsiTheme="majorBidi" w:cstheme="majorBidi" w:hint="cs"/>
          <w:sz w:val="20"/>
          <w:szCs w:val="20"/>
          <w:rtl/>
        </w:rPr>
        <w:t xml:space="preserve">לפי הלך </w:t>
      </w:r>
      <w:r w:rsidR="006673A5">
        <w:rPr>
          <w:rFonts w:asciiTheme="majorBidi" w:hAnsiTheme="majorBidi" w:cstheme="majorBidi" w:hint="cs"/>
          <w:sz w:val="20"/>
          <w:szCs w:val="20"/>
          <w:rtl/>
        </w:rPr>
        <w:t>המחשבה, אילו ענבים יש במושב? (7)</w:t>
      </w:r>
    </w:p>
    <w:p w14:paraId="32B8AD85" w14:textId="78EB95D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C01ECA">
        <w:rPr>
          <w:rFonts w:asciiTheme="majorBidi" w:hAnsiTheme="majorBidi" w:cstheme="majorBidi" w:hint="cs"/>
          <w:sz w:val="20"/>
          <w:szCs w:val="20"/>
          <w:rtl/>
        </w:rPr>
        <w:t>נחפש בציפור כדרך לפתור סכסוכים (3, 4)</w:t>
      </w:r>
    </w:p>
    <w:p w14:paraId="71E5A20D" w14:textId="546E0EB7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74560">
        <w:rPr>
          <w:rFonts w:asciiTheme="majorBidi" w:hAnsiTheme="majorBidi" w:cstheme="majorBidi" w:hint="cs"/>
          <w:sz w:val="20"/>
          <w:szCs w:val="20"/>
          <w:rtl/>
        </w:rPr>
        <w:t>בדוק כמה ענפים יש בהמצאה (4, 4)</w:t>
      </w:r>
      <w:r w:rsidR="001E391F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74560">
        <w:rPr>
          <w:rFonts w:asciiTheme="majorBidi" w:hAnsiTheme="majorBidi" w:cstheme="majorBidi" w:hint="cs"/>
          <w:sz w:val="20"/>
          <w:szCs w:val="20"/>
          <w:rtl/>
        </w:rPr>
        <w:t>(ח)</w:t>
      </w:r>
    </w:p>
    <w:p w14:paraId="1186CBA8" w14:textId="5077DD34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C62AC">
        <w:rPr>
          <w:rFonts w:asciiTheme="majorBidi" w:hAnsiTheme="majorBidi" w:cstheme="majorBidi" w:hint="cs"/>
          <w:sz w:val="20"/>
          <w:szCs w:val="20"/>
          <w:rtl/>
        </w:rPr>
        <w:t>בורים נגד סוגים שונים (8)</w:t>
      </w:r>
    </w:p>
    <w:p w14:paraId="7B3F941D" w14:textId="4506DE18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503CD">
        <w:rPr>
          <w:rFonts w:asciiTheme="majorBidi" w:hAnsiTheme="majorBidi" w:cstheme="majorBidi" w:hint="cs"/>
          <w:sz w:val="20"/>
          <w:szCs w:val="20"/>
          <w:rtl/>
        </w:rPr>
        <w:t>מקלע ודגים שאבדו את השפיות (7)</w:t>
      </w:r>
    </w:p>
    <w:p w14:paraId="5122238E" w14:textId="243F072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C3C99">
        <w:rPr>
          <w:rFonts w:asciiTheme="majorBidi" w:hAnsiTheme="majorBidi" w:cstheme="majorBidi" w:hint="cs"/>
          <w:sz w:val="20"/>
          <w:szCs w:val="20"/>
          <w:rtl/>
        </w:rPr>
        <w:t>אולי בוו היה זמר (5)</w:t>
      </w:r>
    </w:p>
    <w:p w14:paraId="25BAE4B7" w14:textId="3A0EFEC5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A2927">
        <w:rPr>
          <w:rFonts w:asciiTheme="majorBidi" w:hAnsiTheme="majorBidi" w:cstheme="majorBidi" w:hint="cs"/>
          <w:sz w:val="20"/>
          <w:szCs w:val="20"/>
          <w:rtl/>
        </w:rPr>
        <w:t>להפתעתם נשארה רק יבשה (5)</w:t>
      </w:r>
    </w:p>
    <w:p w14:paraId="0DE50A10" w14:textId="1835ED44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A9648E">
        <w:rPr>
          <w:rFonts w:asciiTheme="majorBidi" w:hAnsiTheme="majorBidi" w:hint="cs"/>
          <w:sz w:val="20"/>
          <w:szCs w:val="20"/>
          <w:rtl/>
        </w:rPr>
        <w:t xml:space="preserve">צריך לשלם </w:t>
      </w:r>
      <w:proofErr w:type="spellStart"/>
      <w:r w:rsidR="00A9648E">
        <w:rPr>
          <w:rFonts w:asciiTheme="majorBidi" w:hAnsiTheme="majorBidi" w:hint="cs"/>
          <w:sz w:val="20"/>
          <w:szCs w:val="20"/>
          <w:rtl/>
        </w:rPr>
        <w:t>בנצחון</w:t>
      </w:r>
      <w:proofErr w:type="spellEnd"/>
      <w:r w:rsidR="00A9648E">
        <w:rPr>
          <w:rFonts w:asciiTheme="majorBidi" w:hAnsiTheme="majorBidi" w:hint="cs"/>
          <w:sz w:val="20"/>
          <w:szCs w:val="20"/>
          <w:rtl/>
        </w:rPr>
        <w:t xml:space="preserve"> שמשמש למשחק (4)</w:t>
      </w:r>
    </w:p>
    <w:p w14:paraId="387FE5DF" w14:textId="6ADBA1C4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415282">
        <w:rPr>
          <w:rFonts w:asciiTheme="majorBidi" w:hAnsiTheme="majorBidi" w:hint="cs"/>
          <w:sz w:val="20"/>
          <w:szCs w:val="20"/>
          <w:rtl/>
        </w:rPr>
        <w:t>איזו יחידה יש בקצה המדובר?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5D1B341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B20830">
        <w:rPr>
          <w:rFonts w:asciiTheme="majorBidi" w:hAnsiTheme="majorBidi" w:cstheme="majorBidi" w:hint="cs"/>
          <w:sz w:val="20"/>
          <w:szCs w:val="20"/>
          <w:rtl/>
        </w:rPr>
        <w:t>בשיר יש שכל שבאמצעותו תשפיעו על רוצח (6, 5)</w:t>
      </w:r>
    </w:p>
    <w:p w14:paraId="464817A3" w14:textId="519F9AC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C01ECA">
        <w:rPr>
          <w:rFonts w:asciiTheme="majorBidi" w:hAnsiTheme="majorBidi" w:cstheme="majorBidi" w:hint="cs"/>
          <w:sz w:val="20"/>
          <w:szCs w:val="20"/>
          <w:rtl/>
        </w:rPr>
        <w:t>צבע ארץ (4)</w:t>
      </w:r>
    </w:p>
    <w:p w14:paraId="56BFA8B9" w14:textId="3AA4A2C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E47F19">
        <w:rPr>
          <w:rFonts w:asciiTheme="majorBidi" w:hAnsiTheme="majorBidi" w:cstheme="majorBidi" w:hint="cs"/>
          <w:sz w:val="20"/>
          <w:szCs w:val="20"/>
          <w:rtl/>
        </w:rPr>
        <w:t>אוטוביוגרפיה של רה"מ שחתך אגרוף הפוך? זה רמטכ"ל (4, 5)</w:t>
      </w:r>
    </w:p>
    <w:p w14:paraId="11B89940" w14:textId="75FDAF2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435013">
        <w:rPr>
          <w:rFonts w:asciiTheme="majorBidi" w:hAnsiTheme="majorBidi" w:cstheme="majorBidi" w:hint="cs"/>
          <w:sz w:val="20"/>
          <w:szCs w:val="20"/>
          <w:rtl/>
        </w:rPr>
        <w:t>הוא נמוך מאד והיא שוב שאפה לתו (2, 4)</w:t>
      </w:r>
    </w:p>
    <w:p w14:paraId="71DBF022" w14:textId="63EF6E42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E47F19">
        <w:rPr>
          <w:rFonts w:asciiTheme="majorBidi" w:hAnsiTheme="majorBidi" w:cstheme="majorBidi" w:hint="cs"/>
          <w:sz w:val="20"/>
          <w:szCs w:val="20"/>
          <w:rtl/>
        </w:rPr>
        <w:t>הנה מה שהספיק להם</w:t>
      </w:r>
      <w:r w:rsidR="0097276C">
        <w:rPr>
          <w:rFonts w:asciiTheme="majorBidi" w:hAnsiTheme="majorBidi" w:cstheme="majorBidi" w:hint="cs"/>
          <w:sz w:val="20"/>
          <w:szCs w:val="20"/>
          <w:rtl/>
        </w:rPr>
        <w:t>, הוא התבייש כנראה (5)</w:t>
      </w:r>
    </w:p>
    <w:p w14:paraId="1D9837EC" w14:textId="717A964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E37593">
        <w:rPr>
          <w:rFonts w:asciiTheme="majorBidi" w:hAnsiTheme="majorBidi" w:cstheme="majorBidi" w:hint="cs"/>
          <w:sz w:val="20"/>
          <w:szCs w:val="20"/>
          <w:rtl/>
        </w:rPr>
        <w:t>ברשותי מטבע לא גדול בחוץ ורוצה לקנות (6)</w:t>
      </w:r>
    </w:p>
    <w:p w14:paraId="73A61E0A" w14:textId="389AC54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AC62AC">
        <w:rPr>
          <w:rFonts w:asciiTheme="majorBidi" w:hAnsiTheme="majorBidi" w:cstheme="majorBidi" w:hint="cs"/>
          <w:sz w:val="20"/>
          <w:szCs w:val="20"/>
          <w:rtl/>
        </w:rPr>
        <w:t>יש תקלה בטיול למדינה (7)</w:t>
      </w:r>
    </w:p>
    <w:p w14:paraId="46DB6682" w14:textId="15D71BB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52595B">
        <w:rPr>
          <w:rFonts w:asciiTheme="majorBidi" w:hAnsiTheme="majorBidi" w:cstheme="majorBidi" w:hint="cs"/>
          <w:sz w:val="20"/>
          <w:szCs w:val="20"/>
          <w:rtl/>
        </w:rPr>
        <w:t xml:space="preserve">סמכות שמכניסה </w:t>
      </w:r>
      <w:r w:rsidR="00B21FD2">
        <w:rPr>
          <w:rFonts w:asciiTheme="majorBidi" w:hAnsiTheme="majorBidi" w:cstheme="majorBidi" w:hint="cs"/>
          <w:sz w:val="20"/>
          <w:szCs w:val="20"/>
          <w:rtl/>
        </w:rPr>
        <w:t>את עטרי למושב (7)</w:t>
      </w:r>
    </w:p>
    <w:p w14:paraId="69F8733F" w14:textId="491B55E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A44CE2">
        <w:rPr>
          <w:rFonts w:asciiTheme="majorBidi" w:hAnsiTheme="majorBidi" w:cstheme="majorBidi" w:hint="cs"/>
          <w:sz w:val="20"/>
          <w:szCs w:val="20"/>
          <w:rtl/>
        </w:rPr>
        <w:t>מנדלה קטן מאד בקנדה (6)</w:t>
      </w:r>
    </w:p>
    <w:p w14:paraId="7B6A38E9" w14:textId="6CA59092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28639B">
        <w:rPr>
          <w:rFonts w:asciiTheme="majorBidi" w:hAnsiTheme="majorBidi" w:cstheme="majorBidi" w:hint="cs"/>
          <w:sz w:val="20"/>
          <w:szCs w:val="20"/>
          <w:rtl/>
        </w:rPr>
        <w:t>צינור ופרי וכלי מלחמה עתיקים (5)</w:t>
      </w:r>
    </w:p>
    <w:p w14:paraId="35163A9B" w14:textId="44ECFAD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FD024E">
        <w:rPr>
          <w:rFonts w:asciiTheme="majorBidi" w:hAnsiTheme="majorBidi" w:cstheme="majorBidi" w:hint="cs"/>
          <w:sz w:val="20"/>
          <w:szCs w:val="20"/>
          <w:rtl/>
        </w:rPr>
        <w:t xml:space="preserve">הם בין הבן למטבע </w:t>
      </w:r>
      <w:r w:rsidR="000A7398">
        <w:rPr>
          <w:rFonts w:asciiTheme="majorBidi" w:hAnsiTheme="majorBidi" w:cstheme="majorBidi" w:hint="cs"/>
          <w:sz w:val="20"/>
          <w:szCs w:val="20"/>
          <w:rtl/>
        </w:rPr>
        <w:t>והוא כהן (6)</w:t>
      </w:r>
    </w:p>
    <w:p w14:paraId="30D31ECE" w14:textId="78840F2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4C4901">
        <w:rPr>
          <w:rFonts w:asciiTheme="majorBidi" w:hAnsiTheme="majorBidi" w:cstheme="majorBidi" w:hint="cs"/>
          <w:sz w:val="20"/>
          <w:szCs w:val="20"/>
          <w:rtl/>
        </w:rPr>
        <w:t>הצליל החמישי מזכיר דג (4, 5)</w:t>
      </w:r>
    </w:p>
    <w:p w14:paraId="2E519E27" w14:textId="05C5877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1F4D6F">
        <w:rPr>
          <w:rFonts w:asciiTheme="majorBidi" w:hAnsiTheme="majorBidi" w:cstheme="majorBidi" w:hint="cs"/>
          <w:sz w:val="20"/>
          <w:szCs w:val="20"/>
          <w:rtl/>
        </w:rPr>
        <w:t>אפשר לסמוך על קבוצת רכבים בשמינית (4)</w:t>
      </w:r>
    </w:p>
    <w:p w14:paraId="28BEF470" w14:textId="0879ADEE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7518F6">
        <w:rPr>
          <w:rFonts w:asciiTheme="majorBidi" w:hAnsiTheme="majorBidi" w:cstheme="majorBidi" w:hint="cs"/>
          <w:sz w:val="20"/>
          <w:szCs w:val="20"/>
          <w:rtl/>
        </w:rPr>
        <w:t>שתול</w:t>
      </w:r>
      <w:r w:rsidR="00D66BD9">
        <w:rPr>
          <w:rFonts w:asciiTheme="majorBidi" w:hAnsiTheme="majorBidi" w:cstheme="majorBidi" w:hint="cs"/>
          <w:sz w:val="20"/>
          <w:szCs w:val="20"/>
          <w:rtl/>
        </w:rPr>
        <w:t>! מחפשים שתיה קרה וחמה מסיבות לא ידועות (5, 6)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94892B" w14:textId="77777777" w:rsidR="0082525F" w:rsidRDefault="0082525F" w:rsidP="00726758">
      <w:r>
        <w:separator/>
      </w:r>
    </w:p>
  </w:endnote>
  <w:endnote w:type="continuationSeparator" w:id="0">
    <w:p w14:paraId="1CC91873" w14:textId="77777777" w:rsidR="0082525F" w:rsidRDefault="0082525F" w:rsidP="00726758">
      <w:r>
        <w:continuationSeparator/>
      </w:r>
    </w:p>
  </w:endnote>
  <w:endnote w:type="continuationNotice" w:id="1">
    <w:p w14:paraId="5F205961" w14:textId="77777777" w:rsidR="0082525F" w:rsidRDefault="0082525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91F707" w14:textId="77777777" w:rsidR="0082525F" w:rsidRDefault="0082525F" w:rsidP="00726758">
      <w:r>
        <w:separator/>
      </w:r>
    </w:p>
  </w:footnote>
  <w:footnote w:type="continuationSeparator" w:id="0">
    <w:p w14:paraId="27F741A3" w14:textId="77777777" w:rsidR="0082525F" w:rsidRDefault="0082525F" w:rsidP="00726758">
      <w:r>
        <w:continuationSeparator/>
      </w:r>
    </w:p>
  </w:footnote>
  <w:footnote w:type="continuationNotice" w:id="1">
    <w:p w14:paraId="6A00CD3D" w14:textId="77777777" w:rsidR="0082525F" w:rsidRDefault="0082525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36C"/>
    <w:rsid w:val="000558E7"/>
    <w:rsid w:val="000560F9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560"/>
    <w:rsid w:val="000745B7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398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3C99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952"/>
    <w:rsid w:val="00154AA7"/>
    <w:rsid w:val="001551FC"/>
    <w:rsid w:val="001554C8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391F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4D6F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6CAD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8F2"/>
    <w:rsid w:val="002849D6"/>
    <w:rsid w:val="002856C6"/>
    <w:rsid w:val="0028639B"/>
    <w:rsid w:val="00286B22"/>
    <w:rsid w:val="00290629"/>
    <w:rsid w:val="00290FCF"/>
    <w:rsid w:val="002912B2"/>
    <w:rsid w:val="002918F6"/>
    <w:rsid w:val="0029204F"/>
    <w:rsid w:val="0029221D"/>
    <w:rsid w:val="00292711"/>
    <w:rsid w:val="002936F8"/>
    <w:rsid w:val="002948A6"/>
    <w:rsid w:val="00294FAE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3E3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22C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060D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282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1BF0"/>
    <w:rsid w:val="0043203C"/>
    <w:rsid w:val="004328B5"/>
    <w:rsid w:val="00432B71"/>
    <w:rsid w:val="00432C6B"/>
    <w:rsid w:val="004331C8"/>
    <w:rsid w:val="00433D10"/>
    <w:rsid w:val="00434482"/>
    <w:rsid w:val="004345B0"/>
    <w:rsid w:val="00435013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6775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4901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A89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95B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2DF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045"/>
    <w:rsid w:val="00576F38"/>
    <w:rsid w:val="0057764C"/>
    <w:rsid w:val="00577981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2927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969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D9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3A5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437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C82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8F6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086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FB2"/>
    <w:rsid w:val="007F122A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25F"/>
    <w:rsid w:val="00825C20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7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B22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276C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0F3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CE2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48E"/>
    <w:rsid w:val="00A96AA0"/>
    <w:rsid w:val="00AA00C4"/>
    <w:rsid w:val="00AA0F25"/>
    <w:rsid w:val="00AA2565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50A4"/>
    <w:rsid w:val="00AC62AC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1DFE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3DF"/>
    <w:rsid w:val="00B13BBA"/>
    <w:rsid w:val="00B146C7"/>
    <w:rsid w:val="00B15C37"/>
    <w:rsid w:val="00B166A5"/>
    <w:rsid w:val="00B173C5"/>
    <w:rsid w:val="00B17834"/>
    <w:rsid w:val="00B202C6"/>
    <w:rsid w:val="00B20830"/>
    <w:rsid w:val="00B20C46"/>
    <w:rsid w:val="00B20E74"/>
    <w:rsid w:val="00B217A0"/>
    <w:rsid w:val="00B21D96"/>
    <w:rsid w:val="00B21FD2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59BC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1ECA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0A01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BD9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6E80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37593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47F19"/>
    <w:rsid w:val="00E5090C"/>
    <w:rsid w:val="00E51D7A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67FBF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6DBA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3F89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3CD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E80"/>
    <w:rsid w:val="00FD01D2"/>
    <w:rsid w:val="00FD024E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310B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275</Words>
  <Characters>1203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2025-08-04T19:41:00Z</dcterms:created>
  <dcterms:modified xsi:type="dcterms:W3CDTF">2025-08-04T19:41:00Z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