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6197FBA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3A0AF0">
        <w:rPr>
          <w:rFonts w:ascii="FrankRuehl" w:hAnsi="FrankRuehl" w:cs="FrankRuehl"/>
          <w:b/>
          <w:bCs/>
          <w:sz w:val="28"/>
          <w:szCs w:val="28"/>
          <w:u w:val="single"/>
        </w:rPr>
        <w:t>664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35D1A">
      <w:pPr>
        <w:bidi/>
        <w:ind w:right="-85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60A88C58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7B5E22">
        <w:rPr>
          <w:rFonts w:asciiTheme="minorBidi" w:hAnsiTheme="minorBidi" w:cs="Arial" w:hint="cs"/>
          <w:sz w:val="20"/>
          <w:szCs w:val="20"/>
          <w:rtl/>
        </w:rPr>
        <w:t>לפי השיר חנוך עוף</w:t>
      </w:r>
      <w:r w:rsidR="00386ABC">
        <w:rPr>
          <w:rFonts w:asciiTheme="minorBidi" w:hAnsiTheme="minorBidi" w:cs="Arial" w:hint="cs"/>
          <w:sz w:val="20"/>
          <w:szCs w:val="20"/>
          <w:rtl/>
        </w:rPr>
        <w:t xml:space="preserve"> מזל פחד</w:t>
      </w:r>
      <w:r w:rsidR="00716676" w:rsidRPr="00716676">
        <w:rPr>
          <w:rFonts w:asciiTheme="minorBidi" w:hAnsiTheme="minorBidi" w:cs="Arial"/>
          <w:sz w:val="20"/>
          <w:szCs w:val="20"/>
          <w:rtl/>
        </w:rPr>
        <w:t xml:space="preserve"> (6, 5)</w:t>
      </w:r>
    </w:p>
    <w:p w14:paraId="4E8E48CD" w14:textId="39A01350" w:rsidR="000D7E69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A44E96" w:rsidRPr="00A44E96">
        <w:rPr>
          <w:rFonts w:asciiTheme="minorBidi" w:hAnsiTheme="minorBidi" w:cs="Arial"/>
          <w:sz w:val="20"/>
          <w:szCs w:val="20"/>
          <w:rtl/>
        </w:rPr>
        <w:t>עם 11 מאונך. עשתה חתיכות קטנות מקילוגרם פרה (4, 7)</w:t>
      </w:r>
    </w:p>
    <w:p w14:paraId="1C623D96" w14:textId="65B3A6AD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A44E96" w:rsidRPr="00A44E96">
        <w:rPr>
          <w:rFonts w:asciiTheme="minorBidi" w:hAnsiTheme="minorBidi" w:cs="Arial"/>
          <w:sz w:val="20"/>
          <w:szCs w:val="20"/>
          <w:rtl/>
        </w:rPr>
        <w:t>רק בט"ו בשבט יש מקל שני בחנות (2, 7)</w:t>
      </w:r>
    </w:p>
    <w:p w14:paraId="7FE165BA" w14:textId="4E1A812A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73332C" w:rsidRPr="0073332C">
        <w:rPr>
          <w:rFonts w:asciiTheme="minorBidi" w:hAnsiTheme="minorBidi" w:cs="Arial"/>
          <w:sz w:val="20"/>
          <w:szCs w:val="20"/>
          <w:rtl/>
        </w:rPr>
        <w:t>הפרי היה בתוך פתיחות (6)</w:t>
      </w:r>
    </w:p>
    <w:p w14:paraId="0508804B" w14:textId="47B68FEA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BF0FBE" w:rsidRPr="00BF0FBE">
        <w:rPr>
          <w:rFonts w:asciiTheme="minorBidi" w:hAnsiTheme="minorBidi" w:cs="Arial"/>
          <w:sz w:val="20"/>
          <w:szCs w:val="20"/>
          <w:rtl/>
        </w:rPr>
        <w:t>צמח לחיה (5)</w:t>
      </w:r>
    </w:p>
    <w:p w14:paraId="322E6A21" w14:textId="7F8A4C4D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31235A" w:rsidRPr="0031235A">
        <w:rPr>
          <w:rFonts w:asciiTheme="minorBidi" w:hAnsiTheme="minorBidi" w:cs="Arial"/>
          <w:sz w:val="20"/>
          <w:szCs w:val="20"/>
          <w:rtl/>
        </w:rPr>
        <w:t>יעשו משהו לרימון כדי שיהפוך לסטנדרטי (6)</w:t>
      </w:r>
    </w:p>
    <w:p w14:paraId="39AA4643" w14:textId="59C675F9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31235A" w:rsidRPr="0031235A">
        <w:rPr>
          <w:rFonts w:asciiTheme="minorBidi" w:hAnsiTheme="minorBidi" w:cs="Arial"/>
          <w:sz w:val="20"/>
          <w:szCs w:val="20"/>
          <w:rtl/>
        </w:rPr>
        <w:t>הבטחה שיש בצמח פרי (7)</w:t>
      </w:r>
    </w:p>
    <w:p w14:paraId="54563CC0" w14:textId="57E3BB38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726594" w:rsidRPr="00726594">
        <w:rPr>
          <w:rFonts w:asciiTheme="minorBidi" w:hAnsiTheme="minorBidi" w:cs="Arial"/>
          <w:sz w:val="20"/>
          <w:szCs w:val="20"/>
          <w:rtl/>
        </w:rPr>
        <w:t>בכדי לעודד, תביא תמרים למשל (7)</w:t>
      </w:r>
    </w:p>
    <w:p w14:paraId="0B656560" w14:textId="76A739E7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A40DD0">
        <w:rPr>
          <w:rFonts w:asciiTheme="minorBidi" w:hAnsiTheme="minorBidi" w:cstheme="minorBidi" w:hint="cs"/>
          <w:sz w:val="20"/>
          <w:szCs w:val="20"/>
          <w:rtl/>
        </w:rPr>
        <w:t xml:space="preserve">בתוך </w:t>
      </w:r>
      <w:r w:rsidR="00540C10">
        <w:rPr>
          <w:rFonts w:asciiTheme="minorBidi" w:hAnsiTheme="minorBidi" w:cstheme="minorBidi" w:hint="cs"/>
          <w:sz w:val="20"/>
          <w:szCs w:val="20"/>
          <w:rtl/>
        </w:rPr>
        <w:t>ציפור שיר</w:t>
      </w:r>
      <w:r w:rsidR="00A40DD0">
        <w:rPr>
          <w:rFonts w:asciiTheme="minorBidi" w:hAnsiTheme="minorBidi" w:cstheme="minorBidi" w:hint="cs"/>
          <w:sz w:val="20"/>
          <w:szCs w:val="20"/>
          <w:rtl/>
        </w:rPr>
        <w:t xml:space="preserve"> שוב נגייס כסף (6)</w:t>
      </w:r>
    </w:p>
    <w:p w14:paraId="4BEEBC43" w14:textId="7D88C5F8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CE48A5" w:rsidRPr="00CE48A5">
        <w:rPr>
          <w:rFonts w:asciiTheme="minorBidi" w:hAnsiTheme="minorBidi" w:cs="Arial"/>
          <w:color w:val="000000" w:themeColor="text1"/>
          <w:sz w:val="20"/>
          <w:szCs w:val="20"/>
          <w:rtl/>
        </w:rPr>
        <w:t>לחם חכם ומדליק (5)</w:t>
      </w:r>
    </w:p>
    <w:p w14:paraId="20B92C82" w14:textId="6951BE4C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CE48A5" w:rsidRPr="00CE48A5">
        <w:rPr>
          <w:rFonts w:asciiTheme="minorBidi" w:hAnsiTheme="minorBidi" w:cs="Arial"/>
          <w:color w:val="000000" w:themeColor="text1"/>
          <w:sz w:val="20"/>
          <w:szCs w:val="20"/>
          <w:rtl/>
        </w:rPr>
        <w:t>יש תות בגן, אחרי שתצאו מהברכה (6)</w:t>
      </w:r>
    </w:p>
    <w:p w14:paraId="7AED4CB7" w14:textId="732ABBD9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CE48A5" w:rsidRPr="00CE48A5">
        <w:rPr>
          <w:rFonts w:asciiTheme="minorBidi" w:hAnsiTheme="minorBidi" w:cs="Arial"/>
          <w:sz w:val="20"/>
          <w:szCs w:val="20"/>
          <w:rtl/>
        </w:rPr>
        <w:t>דוהרים סביב הבית שלו שחוזר בט"ו בשבט (4, 5) (ח)</w:t>
      </w:r>
    </w:p>
    <w:p w14:paraId="7CA51258" w14:textId="26FF4839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284D96" w:rsidRPr="00284D96">
        <w:rPr>
          <w:rFonts w:asciiTheme="minorBidi" w:hAnsiTheme="minorBidi" w:cs="Arial"/>
          <w:sz w:val="20"/>
          <w:szCs w:val="20"/>
          <w:rtl/>
        </w:rPr>
        <w:t>חקלאי וגבר (4)</w:t>
      </w:r>
    </w:p>
    <w:p w14:paraId="63BDC290" w14:textId="1DE80BDE" w:rsidR="00C5708F" w:rsidRDefault="00C5708F" w:rsidP="00D35D1A">
      <w:pPr>
        <w:bidi/>
        <w:ind w:right="-851"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284D96" w:rsidRPr="00284D96">
        <w:rPr>
          <w:rFonts w:asciiTheme="minorBidi" w:hAnsiTheme="minorBidi" w:cs="Arial"/>
          <w:sz w:val="20"/>
          <w:szCs w:val="20"/>
          <w:rtl/>
        </w:rPr>
        <w:t>... לי אתה תשיר קודם (3, 2, 6)</w:t>
      </w:r>
    </w:p>
    <w:p w14:paraId="74F195A4" w14:textId="77777777" w:rsidR="009777B1" w:rsidRPr="00F16CDD" w:rsidRDefault="009777B1" w:rsidP="009777B1">
      <w:pPr>
        <w:bidi/>
        <w:ind w:right="-851"/>
        <w:rPr>
          <w:rFonts w:ascii="FrankRuehl" w:hAnsi="FrankRuehl" w:cs="FrankRuehl"/>
          <w:sz w:val="22"/>
          <w:szCs w:val="22"/>
        </w:rPr>
      </w:pPr>
    </w:p>
    <w:p w14:paraId="6BB669EB" w14:textId="77777777" w:rsidR="00C5708F" w:rsidRPr="00F16CDD" w:rsidRDefault="00C5708F" w:rsidP="00C5708F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0D375E37" w14:textId="77777777" w:rsidR="00224E86" w:rsidRPr="00F16CDD" w:rsidRDefault="00224E86" w:rsidP="00224E86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4899CF93" w14:textId="1DA27195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3DEB3352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302D21">
        <w:rPr>
          <w:rFonts w:asciiTheme="minorBidi" w:hAnsiTheme="minorBidi" w:cs="Arial" w:hint="cs"/>
          <w:sz w:val="20"/>
          <w:szCs w:val="20"/>
          <w:rtl/>
        </w:rPr>
        <w:t>גרם ל</w:t>
      </w:r>
      <w:r w:rsidR="008A6AED">
        <w:rPr>
          <w:rFonts w:asciiTheme="minorBidi" w:hAnsiTheme="minorBidi" w:cs="Arial" w:hint="cs"/>
          <w:sz w:val="20"/>
          <w:szCs w:val="20"/>
          <w:rtl/>
        </w:rPr>
        <w:t>גועל מכך שהוא נהיה בשל</w:t>
      </w:r>
      <w:r w:rsidR="00EB2BC9" w:rsidRPr="00EB2BC9">
        <w:rPr>
          <w:rFonts w:asciiTheme="minorBidi" w:hAnsiTheme="minorBidi" w:cs="Arial"/>
          <w:sz w:val="20"/>
          <w:szCs w:val="20"/>
          <w:rtl/>
        </w:rPr>
        <w:t xml:space="preserve"> (5)</w:t>
      </w:r>
    </w:p>
    <w:p w14:paraId="26A3FED5" w14:textId="59602E14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12047C" w:rsidRPr="0012047C">
        <w:rPr>
          <w:rFonts w:asciiTheme="minorBidi" w:hAnsiTheme="minorBidi" w:cs="Arial"/>
          <w:sz w:val="20"/>
          <w:szCs w:val="20"/>
          <w:rtl/>
        </w:rPr>
        <w:t>שוב נאלץ להתחנף לארגון (3)</w:t>
      </w:r>
    </w:p>
    <w:p w14:paraId="7C73EF57" w14:textId="5F775647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12047C" w:rsidRPr="0012047C">
        <w:rPr>
          <w:rFonts w:asciiTheme="minorBidi" w:hAnsiTheme="minorBidi" w:cs="Arial"/>
          <w:sz w:val="20"/>
          <w:szCs w:val="20"/>
          <w:rtl/>
        </w:rPr>
        <w:t>אם זו אינה עלייה בעלייה, עלייך להחרים אותה (5)</w:t>
      </w:r>
    </w:p>
    <w:bookmarkEnd w:id="0"/>
    <w:p w14:paraId="06B1E521" w14:textId="0198DF1B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1777FE" w:rsidRPr="001777FE">
        <w:rPr>
          <w:rFonts w:asciiTheme="minorBidi" w:hAnsiTheme="minorBidi" w:cs="Arial"/>
          <w:sz w:val="20"/>
          <w:szCs w:val="20"/>
          <w:rtl/>
        </w:rPr>
        <w:t>יבולה מקיף ארץ באנגליה או בצפון מערב אירופה? (7)</w:t>
      </w:r>
    </w:p>
    <w:p w14:paraId="71AFD4AA" w14:textId="4C7D2A44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D6335C" w:rsidRPr="00D6335C">
        <w:rPr>
          <w:rFonts w:asciiTheme="minorBidi" w:hAnsiTheme="minorBidi" w:cs="Arial"/>
          <w:sz w:val="20"/>
          <w:szCs w:val="20"/>
          <w:rtl/>
        </w:rPr>
        <w:t>שוב נקבל אישור לאכול את אחד המינים במרכז (3, 5)</w:t>
      </w:r>
    </w:p>
    <w:p w14:paraId="017E6803" w14:textId="7C4E9249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D6335C" w:rsidRPr="00D6335C">
        <w:rPr>
          <w:rFonts w:asciiTheme="minorBidi" w:hAnsiTheme="minorBidi" w:cs="Arial"/>
          <w:sz w:val="20"/>
          <w:szCs w:val="20"/>
          <w:rtl/>
        </w:rPr>
        <w:t>הפרי סוגר</w:t>
      </w:r>
      <w:r w:rsidR="00673365">
        <w:rPr>
          <w:rFonts w:asciiTheme="minorBidi" w:hAnsiTheme="minorBidi" w:cs="Arial" w:hint="cs"/>
          <w:sz w:val="20"/>
          <w:szCs w:val="20"/>
          <w:rtl/>
        </w:rPr>
        <w:t xml:space="preserve"> בעלייה</w:t>
      </w:r>
      <w:r w:rsidR="00D6335C" w:rsidRPr="00D6335C">
        <w:rPr>
          <w:rFonts w:asciiTheme="minorBidi" w:hAnsiTheme="minorBidi" w:cs="Arial"/>
          <w:sz w:val="20"/>
          <w:szCs w:val="20"/>
          <w:rtl/>
        </w:rPr>
        <w:t xml:space="preserve"> (4)</w:t>
      </w:r>
    </w:p>
    <w:p w14:paraId="6968DE14" w14:textId="7A5E351C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050BBD">
        <w:rPr>
          <w:rFonts w:asciiTheme="minorBidi" w:hAnsiTheme="minorBidi" w:cs="Arial" w:hint="cs"/>
          <w:sz w:val="20"/>
          <w:szCs w:val="20"/>
          <w:rtl/>
        </w:rPr>
        <w:t>מתי</w:t>
      </w:r>
      <w:r w:rsidR="00CB4A38" w:rsidRPr="00CB4A38">
        <w:rPr>
          <w:rFonts w:asciiTheme="minorBidi" w:hAnsiTheme="minorBidi" w:cs="Arial"/>
          <w:sz w:val="20"/>
          <w:szCs w:val="20"/>
          <w:rtl/>
        </w:rPr>
        <w:t xml:space="preserve"> אבחנה נ</w:t>
      </w:r>
      <w:r w:rsidR="00050BBD">
        <w:rPr>
          <w:rFonts w:asciiTheme="minorBidi" w:hAnsiTheme="minorBidi" w:cs="Arial" w:hint="cs"/>
          <w:sz w:val="20"/>
          <w:szCs w:val="20"/>
          <w:rtl/>
        </w:rPr>
        <w:t>יתנת</w:t>
      </w:r>
      <w:r w:rsidR="00CB4A38" w:rsidRPr="00CB4A38">
        <w:rPr>
          <w:rFonts w:asciiTheme="minorBidi" w:hAnsiTheme="minorBidi" w:cs="Arial"/>
          <w:sz w:val="20"/>
          <w:szCs w:val="20"/>
          <w:rtl/>
        </w:rPr>
        <w:t xml:space="preserve"> בכיף וללא תמורה? (4, 4) (מ)</w:t>
      </w:r>
    </w:p>
    <w:p w14:paraId="771C9ECC" w14:textId="0B8C5D42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CB4A38" w:rsidRPr="00CB4A38">
        <w:rPr>
          <w:rFonts w:asciiTheme="minorBidi" w:hAnsiTheme="minorBidi" w:cs="Arial"/>
          <w:sz w:val="20"/>
          <w:szCs w:val="20"/>
          <w:rtl/>
        </w:rPr>
        <w:t>ראה/י 8 מאוזן</w:t>
      </w:r>
    </w:p>
    <w:p w14:paraId="2004F53E" w14:textId="4AD69007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F20B63" w:rsidRPr="00F20B63">
        <w:rPr>
          <w:rFonts w:asciiTheme="minorBidi" w:hAnsiTheme="minorBidi" w:cs="Arial"/>
          <w:sz w:val="20"/>
          <w:szCs w:val="20"/>
          <w:rtl/>
        </w:rPr>
        <w:t xml:space="preserve">יש </w:t>
      </w:r>
      <w:r w:rsidR="00F20B63">
        <w:rPr>
          <w:rFonts w:asciiTheme="minorBidi" w:hAnsiTheme="minorBidi" w:cs="Arial" w:hint="cs"/>
          <w:sz w:val="20"/>
          <w:szCs w:val="20"/>
          <w:rtl/>
        </w:rPr>
        <w:t xml:space="preserve">שם </w:t>
      </w:r>
      <w:r w:rsidR="00F20B63" w:rsidRPr="00F20B63">
        <w:rPr>
          <w:rFonts w:asciiTheme="minorBidi" w:hAnsiTheme="minorBidi" w:cs="Arial"/>
          <w:sz w:val="20"/>
          <w:szCs w:val="20"/>
          <w:rtl/>
        </w:rPr>
        <w:t>גם מגבות עם פרח ומגל (7)</w:t>
      </w:r>
    </w:p>
    <w:p w14:paraId="79410C2F" w14:textId="4E1845DC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F20B63" w:rsidRPr="00F20B63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מעלה </w:t>
      </w:r>
      <w:r w:rsidR="008F0630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וקושר בפנים מהודרים</w:t>
      </w:r>
      <w:r w:rsidR="00F20B63" w:rsidRPr="00F20B63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(8)</w:t>
      </w:r>
      <w:r w:rsidR="008F0630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(עם דוד זהבי)</w:t>
      </w:r>
    </w:p>
    <w:p w14:paraId="4F7D5DE9" w14:textId="7BF6BA5C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2E5241" w:rsidRPr="002E5241">
        <w:rPr>
          <w:rFonts w:asciiTheme="minorBidi" w:hAnsiTheme="minorBidi" w:cs="Arial"/>
          <w:color w:val="000000" w:themeColor="text1"/>
          <w:sz w:val="20"/>
          <w:szCs w:val="20"/>
          <w:rtl/>
        </w:rPr>
        <w:t>שמור ומאמין בריפוי טבעי (8)</w:t>
      </w:r>
    </w:p>
    <w:p w14:paraId="178890C8" w14:textId="3A9948C2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2E5241" w:rsidRPr="002E5241">
        <w:rPr>
          <w:rFonts w:asciiTheme="minorBidi" w:hAnsiTheme="minorBidi" w:cs="Arial"/>
          <w:color w:val="000000" w:themeColor="text1"/>
          <w:sz w:val="20"/>
          <w:szCs w:val="20"/>
          <w:rtl/>
        </w:rPr>
        <w:t>החיה נכשלה באימון (7)</w:t>
      </w:r>
    </w:p>
    <w:p w14:paraId="6D271A07" w14:textId="7A5D390D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2E5241" w:rsidRPr="002E5241">
        <w:rPr>
          <w:rFonts w:asciiTheme="minorBidi" w:hAnsiTheme="minorBidi" w:cs="Arial"/>
          <w:color w:val="000000" w:themeColor="text1"/>
          <w:sz w:val="20"/>
          <w:szCs w:val="20"/>
          <w:rtl/>
        </w:rPr>
        <w:t>קונים את</w:t>
      </w:r>
      <w:r w:rsidR="0064237D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צמח המאכל</w:t>
      </w:r>
      <w:r w:rsidR="002636F6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בשביל להכין טפיוקה</w:t>
      </w:r>
      <w:r w:rsidR="002E5241" w:rsidRPr="002E5241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(וזו לא קללה) (5)</w:t>
      </w:r>
    </w:p>
    <w:p w14:paraId="101E626D" w14:textId="10C256B3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AA428C" w:rsidRPr="00AA428C">
        <w:rPr>
          <w:rFonts w:asciiTheme="minorBidi" w:hAnsiTheme="minorBidi" w:cs="Arial"/>
          <w:sz w:val="20"/>
          <w:szCs w:val="20"/>
          <w:rtl/>
        </w:rPr>
        <w:t>היא בעד שהמפקד יאכל פרי? להיפך! (5)</w:t>
      </w:r>
    </w:p>
    <w:p w14:paraId="5646458A" w14:textId="6BAFBCEB" w:rsidR="000B5FF5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AA428C" w:rsidRPr="00AA428C">
        <w:rPr>
          <w:rFonts w:asciiTheme="minorBidi" w:hAnsiTheme="minorBidi" w:cs="Arial"/>
          <w:color w:val="000000" w:themeColor="text1"/>
          <w:sz w:val="20"/>
          <w:szCs w:val="20"/>
          <w:rtl/>
        </w:rPr>
        <w:t>שמענו שהירק לא נשאר מאחור (4)</w:t>
      </w:r>
    </w:p>
    <w:p w14:paraId="28BEF470" w14:textId="03056F37" w:rsidR="00C5708F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5B45C8" w:rsidRPr="005B45C8">
        <w:rPr>
          <w:rFonts w:asciiTheme="minorBidi" w:hAnsiTheme="minorBidi" w:cs="Arial"/>
          <w:sz w:val="20"/>
          <w:szCs w:val="20"/>
          <w:rtl/>
        </w:rPr>
        <w:t>פרי עמל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3FE778" w14:textId="77777777" w:rsidR="009F128C" w:rsidRDefault="009F128C" w:rsidP="00726758">
      <w:r>
        <w:separator/>
      </w:r>
    </w:p>
  </w:endnote>
  <w:endnote w:type="continuationSeparator" w:id="0">
    <w:p w14:paraId="384AE62D" w14:textId="77777777" w:rsidR="009F128C" w:rsidRDefault="009F128C" w:rsidP="00726758">
      <w:r>
        <w:continuationSeparator/>
      </w:r>
    </w:p>
  </w:endnote>
  <w:endnote w:type="continuationNotice" w:id="1">
    <w:p w14:paraId="70762718" w14:textId="77777777" w:rsidR="009F128C" w:rsidRDefault="009F128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939DE3" w14:textId="77777777" w:rsidR="009F128C" w:rsidRDefault="009F128C" w:rsidP="00726758">
      <w:r>
        <w:separator/>
      </w:r>
    </w:p>
  </w:footnote>
  <w:footnote w:type="continuationSeparator" w:id="0">
    <w:p w14:paraId="1FD6C204" w14:textId="77777777" w:rsidR="009F128C" w:rsidRDefault="009F128C" w:rsidP="00726758">
      <w:r>
        <w:continuationSeparator/>
      </w:r>
    </w:p>
  </w:footnote>
  <w:footnote w:type="continuationNotice" w:id="1">
    <w:p w14:paraId="3816313B" w14:textId="77777777" w:rsidR="009F128C" w:rsidRDefault="009F128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183D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4D96"/>
    <w:rsid w:val="002856C6"/>
    <w:rsid w:val="00286B22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235A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F0E99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4D7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A50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D8E"/>
    <w:rsid w:val="008A4FA4"/>
    <w:rsid w:val="008A4FB3"/>
    <w:rsid w:val="008A5337"/>
    <w:rsid w:val="008A56A7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4E96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28C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0A81"/>
    <w:rsid w:val="00CB301B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515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363</Words>
  <Characters>1052</Characters>
  <Application>Microsoft Office Word</Application>
  <DocSecurity>0</DocSecurity>
  <Lines>263</Lines>
  <Paragraphs>202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41</cp:revision>
  <cp:lastPrinted>2013-06-02T19:52:00Z</cp:lastPrinted>
  <dcterms:created xsi:type="dcterms:W3CDTF">2026-01-24T18:33:00Z</dcterms:created>
  <dcterms:modified xsi:type="dcterms:W3CDTF">2026-01-29T09:18:00Z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